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E1D" w:rsidRPr="00204E1D" w:rsidRDefault="00204E1D" w:rsidP="00204E1D">
      <w:pPr>
        <w:tabs>
          <w:tab w:val="left" w:pos="6379"/>
        </w:tabs>
        <w:spacing w:after="0" w:line="240" w:lineRule="auto"/>
        <w:rPr>
          <w:rFonts w:eastAsia="Times New Roman" w:cs="Times New Roman"/>
          <w:b/>
          <w:bCs/>
          <w:szCs w:val="24"/>
        </w:rPr>
      </w:pPr>
      <w:r w:rsidRPr="00204E1D">
        <w:rPr>
          <w:rFonts w:eastAsia="Times New Roman" w:cs="Times New Roman"/>
          <w:b/>
          <w:bCs/>
          <w:szCs w:val="28"/>
        </w:rPr>
        <w:t>B.</w:t>
      </w:r>
      <w:r w:rsidRPr="00204E1D">
        <w:rPr>
          <w:rFonts w:eastAsia="Times New Roman" w:cs="Times New Roman"/>
          <w:b/>
          <w:bCs/>
          <w:szCs w:val="24"/>
        </w:rPr>
        <w:t xml:space="preserve"> THỦ TỤC HÀNH C</w:t>
      </w:r>
      <w:bookmarkStart w:id="0" w:name="_GoBack"/>
      <w:bookmarkEnd w:id="0"/>
      <w:r w:rsidRPr="00204E1D">
        <w:rPr>
          <w:rFonts w:eastAsia="Times New Roman" w:cs="Times New Roman"/>
          <w:b/>
          <w:bCs/>
          <w:szCs w:val="24"/>
        </w:rPr>
        <w:t>HÍNH CẤP TỈNH (UBND TỈNH, BCH QUÂN SỰ, BCH BIÊN PHÒNG TỈNH, CẤP SƯ ĐOÀN VÀ TƯƠNG ĐƯƠNG QUYẾT ĐỊNH)</w:t>
      </w:r>
    </w:p>
    <w:p w:rsidR="00204E1D" w:rsidRPr="00204E1D" w:rsidRDefault="00204E1D" w:rsidP="00204E1D">
      <w:pPr>
        <w:autoSpaceDE w:val="0"/>
        <w:autoSpaceDN w:val="0"/>
        <w:adjustRightInd w:val="0"/>
        <w:spacing w:before="120" w:after="0" w:line="240" w:lineRule="auto"/>
        <w:ind w:firstLine="720"/>
        <w:rPr>
          <w:rFonts w:eastAsia="Calibri" w:cs="Times New Roman"/>
          <w:b/>
          <w:bCs/>
          <w:sz w:val="32"/>
          <w:szCs w:val="28"/>
        </w:rPr>
      </w:pPr>
      <w:r w:rsidRPr="00204E1D">
        <w:rPr>
          <w:rFonts w:eastAsia="Times New Roman" w:cs="Times New Roman"/>
          <w:b/>
          <w:bCs/>
          <w:szCs w:val="24"/>
        </w:rPr>
        <w:t>I. LĨNH VỰC CHÍNH SÁCH</w:t>
      </w:r>
    </w:p>
    <w:p w:rsidR="00204E1D" w:rsidRPr="00204E1D" w:rsidRDefault="00204E1D" w:rsidP="00204E1D">
      <w:pPr>
        <w:autoSpaceDE w:val="0"/>
        <w:autoSpaceDN w:val="0"/>
        <w:adjustRightInd w:val="0"/>
        <w:spacing w:before="120" w:after="0" w:line="240" w:lineRule="auto"/>
        <w:ind w:firstLine="720"/>
        <w:rPr>
          <w:rFonts w:eastAsia="Times New Roman" w:cs="Times New Roman"/>
          <w:szCs w:val="28"/>
        </w:rPr>
      </w:pPr>
      <w:r w:rsidRPr="00204E1D">
        <w:rPr>
          <w:rFonts w:eastAsia="Times New Roman" w:cs="Times New Roman"/>
          <w:b/>
          <w:bCs/>
          <w:szCs w:val="28"/>
        </w:rPr>
        <w:t>1. Thủ tục giải quyết chế độ trợ cấp một lần đối với công nhân viên chức nhà nước, chuyên gia các ngành; cán bộ xã, phường, thị trấn; công an xã; thanh niên xung phong trực tiếp tham gia chiến tranh bảo vệ Tổ quốc và làm nhiệm vụ quốc tế sau ngày 30/4/1975, đã thôi việc, đã về gia đình (đối tượng còn sống</w:t>
      </w:r>
      <w:r w:rsidRPr="00204E1D">
        <w:rPr>
          <w:rFonts w:eastAsia="Times New Roman" w:cs="Times New Roman"/>
          <w:b/>
          <w:bCs/>
          <w:szCs w:val="28"/>
          <w:lang w:val="vi-VN"/>
        </w:rPr>
        <w:t>)</w:t>
      </w:r>
      <w:r w:rsidRPr="00204E1D">
        <w:rPr>
          <w:rFonts w:eastAsia="Times New Roman" w:cs="Times New Roman"/>
          <w:b/>
          <w:bCs/>
          <w:szCs w:val="28"/>
        </w:rPr>
        <w:t xml:space="preserve"> thuộc thẩm quyền giải quyết của Chủ tịch UBND tỉnh</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Trình tự thực hiện:</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Đối tượng làm bản khai và nộp các giấy tờ theo quy định cho Trưởng thôn nơi đăng ký hộ khẩu thường trú;</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Hội đồng chính sách cấp xã tiếp nhận hồ sơ do các Trưởng thôn báo cáo; phân loại hồ sơ, họp xét duyệt, tổng hợp, hoàn thiện hồ sơ báo cáo Uỷ ban nhân dân huyện (qua Phòng Lao động - Thương binh và Xã hội);</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Phòng Lao động - Thương binh và Xã hội huyện tiếp nhận hồ sơ đối tượng do UBND xã báo cáo; rà soát, đối chiếu, tổng hợp, báo cáo Sở Lao động - Thương binh và Xã hội tỉnh;</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Sở Lao động - Thương binh và Xã hội tỉnh tiếp nhận hồ sơ đối tượng do Phòng Lao động - Thương binh và Xã hội huyện báo cáo; tổ chức xét duyệt, tổng hợp, báo cáo UBND tỉnh;</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Chủ tịch UBND tỉnh ra quyết định hưởng trợ cấp một lần cho các đối tượng.</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Cách thức thực hiện:</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Nộp hồ sơ trực tiếp cho Hội đồng chính sách xã (qua Trưởng thôn) nơi đăng ký hộ khẩu thường trú của đối tượng.</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Thành phần, số lượng hồ sơ:</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Thành phần hồ sơ 1: Bản khai cá nhân của đối tượng (bản chính, 01 bản).</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Thành phần hồ sơ 2 (nếu có):</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Một hoặc một số giấy tờ làm căn cứ xét duyệt, gồm:</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Giấy tờ gốc hoặc được coi như giấy tờ gốc:</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Giấy xác nhận quá trình công tác của đơn vị cũ trước khi thôi việc hoặc hết nhiệm vụ;</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Quyết định tuyển dụng, thôi việc hoặc hết nhiệm vụ;</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Lý lịch cán bộ công chức, viên chức; lý lịch đi lao động ở nước ngoài; lý lịch đảng viên; sổ bảo hiểm xã hội (nếu có).</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lastRenderedPageBreak/>
        <w:t>- Giấy tờ liên quan:</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Quyết định điều động công tác, bổ nhiệm chức vụ, giao nhiệm vụ;</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Giấy chứng nhận tham gia Thanh niên xung phong; phiếu chuyển thương, chuyển viện;</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Huân, huy chương tham gia chiến tranh bảo vệ Tổ quốc và các hình thức khen thưởng khác.</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Số lượng hồ sơ: 01 bộ</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Thời hạn giải quyết:</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Hội đồng chính sách xã (phường): Không quá 05 ngày làm việc;</w:t>
      </w:r>
    </w:p>
    <w:p w:rsidR="00204E1D" w:rsidRPr="002D0AA3" w:rsidRDefault="00204E1D" w:rsidP="00204E1D">
      <w:pPr>
        <w:autoSpaceDE w:val="0"/>
        <w:autoSpaceDN w:val="0"/>
        <w:adjustRightInd w:val="0"/>
        <w:spacing w:before="120" w:after="0" w:line="240" w:lineRule="auto"/>
        <w:ind w:firstLine="720"/>
        <w:rPr>
          <w:rFonts w:eastAsia="Times New Roman" w:cs="Times New Roman"/>
          <w:spacing w:val="-6"/>
          <w:szCs w:val="28"/>
        </w:rPr>
      </w:pPr>
      <w:r w:rsidRPr="002D0AA3">
        <w:rPr>
          <w:rFonts w:eastAsia="Times New Roman" w:cs="Times New Roman"/>
          <w:spacing w:val="-6"/>
          <w:szCs w:val="28"/>
        </w:rPr>
        <w:t>- Phòng Lao động - Thương binh và Xã hội huyện: Không quá 10 ngày làm việc;</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Sở Lao động - Thương binh và Xã hội tỉnh (bao gồm cả thời gian Chủ tịch UBND tỉnh ra quyết định): Không quá 10 ngày làm việc;</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Tổng thời gian giải quyết ở các cấp là 25 ngày làm việc.</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Đối tượng thực hiện thủ tục hành chính:</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Cơ quan có thẩm quyền quyết định: Chủ tịch UBND tỉnh</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Cơ quan hoặc người có thẩm quyền được uỷ quyền hoặc phân cấp thực hiện (nếu có): Không</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Cơ quan trực tiếp thực hiện TTHC: Ủy ban nhân dân xã, phường (Hội đồng chính sách xã).</w:t>
      </w:r>
    </w:p>
    <w:p w:rsidR="00204E1D" w:rsidRPr="002D0AA3" w:rsidRDefault="00204E1D" w:rsidP="00204E1D">
      <w:pPr>
        <w:autoSpaceDE w:val="0"/>
        <w:autoSpaceDN w:val="0"/>
        <w:adjustRightInd w:val="0"/>
        <w:spacing w:before="120" w:after="0" w:line="240" w:lineRule="auto"/>
        <w:ind w:firstLine="720"/>
        <w:rPr>
          <w:rFonts w:eastAsia="Times New Roman" w:cs="Times New Roman"/>
          <w:szCs w:val="28"/>
        </w:rPr>
      </w:pPr>
      <w:r w:rsidRPr="002D0AA3">
        <w:rPr>
          <w:rFonts w:eastAsia="Times New Roman" w:cs="Times New Roman"/>
          <w:szCs w:val="28"/>
        </w:rPr>
        <w:t>- Cơ quan phối hợp (nếu có): Phòng Lao động - Thương binh và Xã hội huyện, Sở Lao động - Thương binh và Xã hội tỉnh.</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Kết quả thực hiện thủ tục hành chính:</w:t>
      </w:r>
      <w:r w:rsidR="00204E1D" w:rsidRPr="002D0AA3">
        <w:rPr>
          <w:rFonts w:eastAsia="Times New Roman" w:cs="Times New Roman"/>
          <w:bCs/>
          <w:iCs/>
          <w:szCs w:val="28"/>
        </w:rPr>
        <w:t xml:space="preserve"> </w:t>
      </w:r>
      <w:r w:rsidR="00204E1D" w:rsidRPr="002D0AA3">
        <w:rPr>
          <w:rFonts w:eastAsia="Times New Roman" w:cs="Times New Roman"/>
          <w:szCs w:val="28"/>
        </w:rPr>
        <w:t>Quyết định hưởng chế độ trợ cấp một lần</w:t>
      </w:r>
      <w:r w:rsidR="00204E1D" w:rsidRPr="002D0AA3">
        <w:rPr>
          <w:rFonts w:eastAsia="Times New Roman" w:cs="Times New Roman"/>
          <w:color w:val="FE00FF"/>
          <w:szCs w:val="28"/>
        </w:rPr>
        <w:t>.</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Lệ phí:</w:t>
      </w:r>
      <w:r w:rsidR="00204E1D" w:rsidRPr="002D0AA3">
        <w:rPr>
          <w:rFonts w:eastAsia="Times New Roman" w:cs="Times New Roman"/>
          <w:bCs/>
          <w:iCs/>
          <w:szCs w:val="28"/>
        </w:rPr>
        <w:t xml:space="preserve"> </w:t>
      </w:r>
      <w:r w:rsidR="00204E1D" w:rsidRPr="002D0AA3">
        <w:rPr>
          <w:rFonts w:eastAsia="Times New Roman" w:cs="Times New Roman"/>
          <w:szCs w:val="28"/>
        </w:rPr>
        <w:t>Không</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Pr>
          <w:rFonts w:eastAsia="Times New Roman" w:cs="Times New Roman"/>
          <w:bCs/>
          <w:iCs/>
          <w:szCs w:val="28"/>
        </w:rPr>
        <w:t>Tên mẫu đơn, mẫu tờ khai:</w:t>
      </w:r>
      <w:r w:rsidR="00204E1D" w:rsidRPr="002D0AA3">
        <w:rPr>
          <w:rFonts w:eastAsia="Times New Roman" w:cs="Times New Roman"/>
          <w:bCs/>
          <w:iCs/>
          <w:szCs w:val="28"/>
        </w:rPr>
        <w:t xml:space="preserve"> </w:t>
      </w:r>
      <w:r w:rsidR="00204E1D" w:rsidRPr="002D0AA3">
        <w:rPr>
          <w:rFonts w:eastAsia="Times New Roman" w:cs="Times New Roman"/>
          <w:szCs w:val="28"/>
        </w:rPr>
        <w:t>Bản khai cá nhân của đối tượng (mẫu 1B).</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Yêu cầu, điều kiện thực hiện thủ tục hành chính:</w:t>
      </w:r>
    </w:p>
    <w:p w:rsidR="00204E1D" w:rsidRPr="00204E1D" w:rsidRDefault="00204E1D" w:rsidP="00204E1D">
      <w:pPr>
        <w:autoSpaceDE w:val="0"/>
        <w:autoSpaceDN w:val="0"/>
        <w:adjustRightInd w:val="0"/>
        <w:spacing w:before="120" w:after="0" w:line="240" w:lineRule="auto"/>
        <w:ind w:firstLine="720"/>
        <w:rPr>
          <w:rFonts w:eastAsia="Times New Roman" w:cs="Times New Roman"/>
          <w:szCs w:val="28"/>
        </w:rPr>
      </w:pPr>
      <w:r w:rsidRPr="00204E1D">
        <w:rPr>
          <w:rFonts w:eastAsia="Times New Roman" w:cs="Times New Roman"/>
          <w:szCs w:val="28"/>
        </w:rPr>
        <w:t>- Công nhân viên chức nhà nước, chuyên gia các ngành; cán bộ xã, phường, thị trấn; công an xã; thanh niên xung phong trực tiếp tham gia chiến tranh bảo vệ Tổ quốc và làm nhiệm vụ quốc tế sau ngày 30/4/1975, đã thôi việc, đã về gia đình.</w:t>
      </w:r>
    </w:p>
    <w:p w:rsidR="00204E1D" w:rsidRPr="00204E1D" w:rsidRDefault="00204E1D" w:rsidP="00204E1D">
      <w:pPr>
        <w:autoSpaceDE w:val="0"/>
        <w:autoSpaceDN w:val="0"/>
        <w:adjustRightInd w:val="0"/>
        <w:spacing w:before="120" w:after="0" w:line="240" w:lineRule="auto"/>
        <w:ind w:firstLine="720"/>
        <w:rPr>
          <w:rFonts w:eastAsia="Times New Roman" w:cs="Times New Roman"/>
          <w:szCs w:val="28"/>
        </w:rPr>
      </w:pPr>
      <w:r w:rsidRPr="00204E1D">
        <w:rPr>
          <w:rFonts w:eastAsia="Times New Roman" w:cs="Times New Roman"/>
          <w:szCs w:val="28"/>
        </w:rPr>
        <w:t>- Không thuộc diện hiện hưởng chế độ hưu trí, mất sức lao động hàng tháng.</w:t>
      </w:r>
    </w:p>
    <w:p w:rsidR="00204E1D" w:rsidRPr="00204E1D" w:rsidRDefault="00204E1D" w:rsidP="00204E1D">
      <w:pPr>
        <w:autoSpaceDE w:val="0"/>
        <w:autoSpaceDN w:val="0"/>
        <w:adjustRightInd w:val="0"/>
        <w:spacing w:before="120" w:after="0" w:line="240" w:lineRule="auto"/>
        <w:ind w:firstLine="720"/>
        <w:rPr>
          <w:rFonts w:eastAsia="Times New Roman" w:cs="Times New Roman"/>
          <w:szCs w:val="28"/>
        </w:rPr>
      </w:pPr>
      <w:r w:rsidRPr="00204E1D">
        <w:rPr>
          <w:rFonts w:eastAsia="Times New Roman" w:cs="Times New Roman"/>
          <w:szCs w:val="28"/>
        </w:rPr>
        <w:t xml:space="preserve">- Không thuộc các trường hợp sau: Đầu hàng, phản bội, chiêu hồi; vi phạm pháp luật hiện đang thi hành án tù giam, tù chung thân hoặc đã bị kết án về một trong các tội xâm phạm an ninh quốc gia mà chưa được xoá án tích; bị </w:t>
      </w:r>
      <w:r w:rsidRPr="00204E1D">
        <w:rPr>
          <w:rFonts w:eastAsia="Times New Roman" w:cs="Times New Roman"/>
          <w:szCs w:val="28"/>
        </w:rPr>
        <w:lastRenderedPageBreak/>
        <w:t>buộc thôi việc; xuất cảnh trái phép, định cư ở nước ngoài bất hợp pháp hoặc bị toà án tuyên là mất tích.</w:t>
      </w:r>
    </w:p>
    <w:p w:rsidR="00204E1D" w:rsidRPr="002D0AA3" w:rsidRDefault="00222C6D" w:rsidP="00204E1D">
      <w:pPr>
        <w:autoSpaceDE w:val="0"/>
        <w:autoSpaceDN w:val="0"/>
        <w:adjustRightInd w:val="0"/>
        <w:spacing w:before="120" w:after="0" w:line="240" w:lineRule="auto"/>
        <w:ind w:firstLine="720"/>
        <w:rPr>
          <w:rFonts w:eastAsia="Times New Roman" w:cs="Times New Roman"/>
          <w:szCs w:val="28"/>
        </w:rPr>
      </w:pPr>
      <w:r w:rsidRPr="00222C6D">
        <w:rPr>
          <w:rFonts w:eastAsia="Times New Roman" w:cs="Times New Roman"/>
          <w:b/>
          <w:bCs/>
          <w:i/>
          <w:iCs/>
          <w:szCs w:val="28"/>
        </w:rPr>
        <w:t>Căn cứ pháp lý của thủ tục hành chính:</w:t>
      </w:r>
    </w:p>
    <w:p w:rsidR="00204E1D" w:rsidRPr="00204E1D" w:rsidRDefault="00204E1D" w:rsidP="00204E1D">
      <w:pPr>
        <w:autoSpaceDE w:val="0"/>
        <w:autoSpaceDN w:val="0"/>
        <w:adjustRightInd w:val="0"/>
        <w:spacing w:before="120" w:after="0" w:line="240" w:lineRule="auto"/>
        <w:ind w:firstLine="720"/>
        <w:rPr>
          <w:rFonts w:eastAsia="Times New Roman" w:cs="Times New Roman"/>
          <w:szCs w:val="28"/>
        </w:rPr>
      </w:pPr>
      <w:r w:rsidRPr="00204E1D">
        <w:rPr>
          <w:rFonts w:eastAsia="Times New Roman" w:cs="Times New Roman"/>
          <w:szCs w:val="28"/>
        </w:rPr>
        <w:t xml:space="preserve">- Quyết định số 62/2011/QĐ-TTg ngày </w:t>
      </w:r>
      <w:r w:rsidR="00222C6D" w:rsidRPr="00222C6D">
        <w:rPr>
          <w:rFonts w:eastAsia="Times New Roman" w:cs="Times New Roman"/>
          <w:szCs w:val="28"/>
        </w:rPr>
        <w:t>09 tháng 11 năm 2011</w:t>
      </w:r>
      <w:r w:rsidRPr="00204E1D">
        <w:rPr>
          <w:rFonts w:eastAsia="Times New Roman" w:cs="Times New Roman"/>
          <w:szCs w:val="28"/>
        </w:rPr>
        <w:t xml:space="preserve"> của Thủ tướng Chính phủ về chế độ, chính sách đối với đối tượng tham gia chiến tranh bảo vệ Tổ quốc, làm nhiệm vụ quốc tế ở Cămpuchia, giúp bạn Lào sau ngày 30/4/1975 đã phục viên, xuất ngũ, thôi việc;</w:t>
      </w:r>
    </w:p>
    <w:p w:rsidR="00204E1D" w:rsidRPr="00204E1D" w:rsidRDefault="00204E1D" w:rsidP="00204E1D">
      <w:pPr>
        <w:autoSpaceDE w:val="0"/>
        <w:autoSpaceDN w:val="0"/>
        <w:adjustRightInd w:val="0"/>
        <w:spacing w:before="120" w:after="0" w:line="240" w:lineRule="auto"/>
        <w:ind w:firstLine="720"/>
        <w:rPr>
          <w:rFonts w:eastAsia="Times New Roman" w:cs="Times New Roman"/>
          <w:spacing w:val="-2"/>
          <w:szCs w:val="28"/>
        </w:rPr>
      </w:pPr>
      <w:r w:rsidRPr="00204E1D">
        <w:rPr>
          <w:rFonts w:eastAsia="Times New Roman" w:cs="Times New Roman"/>
          <w:spacing w:val="-2"/>
          <w:szCs w:val="28"/>
        </w:rPr>
        <w:t xml:space="preserve">- Thông tư liên tịch số 01/2012/TTLT-BQP-BLĐTBXH-BTC ngày </w:t>
      </w:r>
      <w:r w:rsidR="00222C6D" w:rsidRPr="00222C6D">
        <w:rPr>
          <w:rFonts w:eastAsia="Times New Roman" w:cs="Times New Roman"/>
          <w:spacing w:val="-2"/>
          <w:szCs w:val="28"/>
        </w:rPr>
        <w:t>05 tháng 01 năm 2012</w:t>
      </w:r>
      <w:r w:rsidRPr="00204E1D">
        <w:rPr>
          <w:rFonts w:eastAsia="Times New Roman" w:cs="Times New Roman"/>
          <w:spacing w:val="-2"/>
          <w:szCs w:val="28"/>
        </w:rPr>
        <w:t xml:space="preserve"> của Bộ Quốc phòng, Bộ Lao động - Thương binh và Xã hội hướng dẫn thực hiện Quyết định số 62/2011/QĐ-TTg của Thủ tướng Chính phủ về chế độ, chính sách đối với đối tượng tham gia chiến tranh bảo vệ Tổ quốc, làm nhiệm vụ quốc tế ở Cămpuchia, giúp bạn Lào sau ngày 30/4/1975 đã phục viên, xuất ngũ, thôi việc.</w:t>
      </w: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szCs w:val="28"/>
          <w:lang w:val="vi-VN"/>
        </w:rPr>
      </w:pPr>
    </w:p>
    <w:p w:rsidR="00204E1D" w:rsidRPr="00204E1D" w:rsidRDefault="00204E1D" w:rsidP="00204E1D">
      <w:pPr>
        <w:spacing w:before="120" w:after="0" w:line="240" w:lineRule="auto"/>
        <w:ind w:firstLine="0"/>
        <w:jc w:val="right"/>
        <w:rPr>
          <w:rFonts w:eastAsia="Times New Roman" w:cs="Times New Roman"/>
          <w:b/>
          <w:szCs w:val="28"/>
        </w:rPr>
      </w:pPr>
      <w:r w:rsidRPr="00204E1D">
        <w:rPr>
          <w:rFonts w:eastAsia="Times New Roman" w:cs="Times New Roman"/>
          <w:b/>
          <w:szCs w:val="28"/>
        </w:rPr>
        <w:lastRenderedPageBreak/>
        <w:t>Mẫu 1B</w:t>
      </w:r>
    </w:p>
    <w:p w:rsidR="00204E1D" w:rsidRPr="00204E1D" w:rsidRDefault="00204E1D" w:rsidP="00204E1D">
      <w:pPr>
        <w:spacing w:after="0" w:line="240" w:lineRule="auto"/>
        <w:ind w:firstLine="0"/>
        <w:jc w:val="center"/>
        <w:rPr>
          <w:rFonts w:eastAsia="Times New Roman" w:cs="Times New Roman"/>
          <w:b/>
          <w:szCs w:val="28"/>
        </w:rPr>
      </w:pPr>
      <w:r w:rsidRPr="00204E1D">
        <w:rPr>
          <w:rFonts w:eastAsia="Times New Roman" w:cs="Times New Roman"/>
          <w:noProof/>
          <w:szCs w:val="24"/>
        </w:rPr>
        <mc:AlternateContent>
          <mc:Choice Requires="wps">
            <w:drawing>
              <wp:anchor distT="4294967294" distB="4294967294" distL="114300" distR="114300" simplePos="0" relativeHeight="251659264" behindDoc="0" locked="0" layoutInCell="1" allowOverlap="1" wp14:anchorId="7AB69A0C" wp14:editId="4A40BD36">
                <wp:simplePos x="0" y="0"/>
                <wp:positionH relativeFrom="column">
                  <wp:posOffset>2012315</wp:posOffset>
                </wp:positionH>
                <wp:positionV relativeFrom="paragraph">
                  <wp:posOffset>399414</wp:posOffset>
                </wp:positionV>
                <wp:extent cx="18002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58.45pt;margin-top:31.45pt;width:141.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"/>
            </w:pict>
          </mc:Fallback>
        </mc:AlternateContent>
      </w:r>
      <w:r w:rsidRPr="00204E1D">
        <w:rPr>
          <w:rFonts w:eastAsia="Times New Roman" w:cs="Times New Roman"/>
          <w:b/>
          <w:sz w:val="26"/>
          <w:szCs w:val="28"/>
        </w:rPr>
        <w:t>CỘNG HÒA XÃ HỘI CHỦ NGHĨA VIỆT NAM</w:t>
      </w:r>
      <w:r w:rsidRPr="00204E1D">
        <w:rPr>
          <w:rFonts w:eastAsia="Times New Roman" w:cs="Times New Roman"/>
          <w:b/>
          <w:sz w:val="26"/>
          <w:szCs w:val="28"/>
        </w:rPr>
        <w:br/>
        <w:t xml:space="preserve">Độc lập - Tự do - Hạnh phúc </w:t>
      </w:r>
      <w:r w:rsidRPr="00204E1D">
        <w:rPr>
          <w:rFonts w:eastAsia="Times New Roman" w:cs="Times New Roman"/>
          <w:b/>
          <w:szCs w:val="28"/>
        </w:rPr>
        <w:br/>
      </w:r>
    </w:p>
    <w:p w:rsidR="00204E1D" w:rsidRPr="00204E1D" w:rsidRDefault="00204E1D" w:rsidP="00204E1D">
      <w:pPr>
        <w:spacing w:after="0" w:line="240" w:lineRule="auto"/>
        <w:ind w:firstLine="0"/>
        <w:jc w:val="center"/>
        <w:rPr>
          <w:rFonts w:eastAsia="Times New Roman" w:cs="Times New Roman"/>
          <w:b/>
          <w:szCs w:val="28"/>
        </w:rPr>
      </w:pPr>
      <w:r w:rsidRPr="00204E1D">
        <w:rPr>
          <w:rFonts w:eastAsia="Times New Roman" w:cs="Times New Roman"/>
          <w:b/>
          <w:szCs w:val="28"/>
        </w:rPr>
        <w:t>BẢN KHAI CÁ NHÂN</w:t>
      </w:r>
    </w:p>
    <w:p w:rsidR="00204E1D" w:rsidRPr="00204E1D" w:rsidRDefault="00204E1D" w:rsidP="00204E1D">
      <w:pPr>
        <w:spacing w:after="0" w:line="240" w:lineRule="auto"/>
        <w:ind w:firstLine="0"/>
        <w:jc w:val="center"/>
        <w:rPr>
          <w:rFonts w:eastAsia="Times New Roman" w:cs="Times New Roman"/>
          <w:b/>
          <w:szCs w:val="28"/>
        </w:rPr>
      </w:pPr>
      <w:r w:rsidRPr="00204E1D">
        <w:rPr>
          <w:rFonts w:eastAsia="Times New Roman" w:cs="Times New Roman"/>
          <w:b/>
          <w:szCs w:val="28"/>
        </w:rPr>
        <w:t>Đề nghị hưởng chế độ trợ cấp một lần theo Quyết định số 62/2011/QĐ-TTg ngày 09/11/2011 của Thủ tướng Chính phủ</w:t>
      </w:r>
    </w:p>
    <w:p w:rsidR="00204E1D" w:rsidRPr="00204E1D" w:rsidRDefault="00204E1D" w:rsidP="00204E1D">
      <w:pPr>
        <w:tabs>
          <w:tab w:val="right" w:leader="dot" w:pos="9070"/>
        </w:tabs>
        <w:spacing w:after="0" w:line="240" w:lineRule="auto"/>
        <w:ind w:firstLine="0"/>
        <w:jc w:val="left"/>
        <w:rPr>
          <w:rFonts w:eastAsia="Times New Roman" w:cs="Times New Roman"/>
          <w:szCs w:val="28"/>
          <w:lang w:val="vi-VN"/>
        </w:rPr>
      </w:pP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Họ và tên: ………………………….. Bí danh: </w:t>
      </w:r>
      <w:r w:rsidRPr="00204E1D">
        <w:rPr>
          <w:rFonts w:eastAsia="Times New Roman" w:cs="Times New Roman"/>
          <w:szCs w:val="28"/>
        </w:rPr>
        <w:tab/>
        <w:t xml:space="preserve"> Nam, nữ.</w:t>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Thuộc đối tượng (quân nhân; cơ yếu; công nhân, viên chức; chuyên gia; cán bộ xã, phường; thanh niên xung phong; dân quân tự vệ, công an xã):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Ngày, tháng, năm sinh: …/…../………….. Số CMND: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Quê quán: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Nơi đăng ký hộ khẩu thường trú: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Vào Đảng: ……………………… Chính thức: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Ngày nhập ngũ hoặc tuyển dụng hoặc tham gia các tổ chức : Ngày … tháng ….. năm ….</w:t>
      </w:r>
      <w:r w:rsidRPr="00204E1D">
        <w:rPr>
          <w:rFonts w:eastAsia="Times New Roman" w:cs="Times New Roman"/>
          <w:szCs w:val="28"/>
        </w:rPr>
        <w:tab/>
        <w:t xml:space="preserve"> </w:t>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Đơn vị khi nhập ngũ (c, d, e, f) hoặc cơ quan tuyển dụng, tổ chức quản lý: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Phục viên, xuất ngũ; thôi việc hoặc hết nhiệm vụ: Ngày ….. tháng ….. năm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Tái ngũ: Ngày …… tháng ….. năm ….., đơn vị (c, d, e, f …)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Phục viên, xuất ngũ: Ngày ….. tháng ….. năm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Nơi phục viên, xuất ngũ; thôi việc hoặc hết nhiệm vụ: Xã ……………. huyện …………. tỉnh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Nghề nghiệp sau khi phục viên, xuất ngũ; thôi việc hoặc hết nhiệm vụ: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Hiện nay đang được hưởng chế độ gì: Hưu trí, bệnh binh, mất sức lao động hàng tháng hoặc chưa được hưởng chính sách gì: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Đã thuộc đối tượng được hưởng chế độ bảo hiểm y tế chưa?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 xml:space="preserve">Các giấy tờ còn lưu giữ: </w:t>
      </w: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8472"/>
        </w:tabs>
        <w:spacing w:before="120" w:after="0" w:line="240" w:lineRule="auto"/>
        <w:ind w:firstLine="0"/>
        <w:jc w:val="center"/>
        <w:rPr>
          <w:rFonts w:eastAsia="Times New Roman" w:cs="Times New Roman"/>
          <w:b/>
          <w:szCs w:val="28"/>
        </w:rPr>
      </w:pPr>
      <w:r w:rsidRPr="00204E1D">
        <w:rPr>
          <w:rFonts w:eastAsia="Times New Roman" w:cs="Times New Roman"/>
          <w:b/>
          <w:szCs w:val="28"/>
        </w:rPr>
        <w:t>QUÁ TRÌNH CÔNG TÁC</w:t>
      </w:r>
    </w:p>
    <w:p w:rsidR="00204E1D" w:rsidRPr="00204E1D" w:rsidRDefault="00204E1D" w:rsidP="00204E1D">
      <w:pPr>
        <w:tabs>
          <w:tab w:val="right" w:leader="dot" w:pos="8472"/>
        </w:tabs>
        <w:spacing w:before="120" w:after="0" w:line="240" w:lineRule="auto"/>
        <w:ind w:firstLine="0"/>
        <w:jc w:val="center"/>
        <w:rPr>
          <w:rFonts w:eastAsia="Times New Roman" w:cs="Times New Roman"/>
          <w:b/>
          <w:szCs w:val="28"/>
        </w:rPr>
      </w:pPr>
      <w:r w:rsidRPr="00204E1D">
        <w:rPr>
          <w:rFonts w:eastAsia="Times New Roman" w:cs="Times New Roman"/>
          <w:b/>
          <w:szCs w:val="28"/>
        </w:rPr>
        <w:t>(Từ khi nhập ngũ, tuyển dụng hoặc tham gia các tổ chức đến khi về địa phương)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1771"/>
        <w:gridCol w:w="1771"/>
        <w:gridCol w:w="1771"/>
        <w:gridCol w:w="2096"/>
      </w:tblGrid>
      <w:tr w:rsidR="00204E1D" w:rsidRPr="00204E1D" w:rsidTr="002F3C07">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 xml:space="preserve">Từ tháng, năm </w:t>
            </w:r>
          </w:p>
        </w:tc>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 xml:space="preserve">Đến tháng, năm </w:t>
            </w:r>
          </w:p>
        </w:tc>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 xml:space="preserve">Cấp bậc, chức vụ, chức danh </w:t>
            </w:r>
          </w:p>
        </w:tc>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 xml:space="preserve">Đơn vị (c, d, e, f); tên cơ quan, tổ chức </w:t>
            </w:r>
          </w:p>
        </w:tc>
        <w:tc>
          <w:tcPr>
            <w:tcW w:w="2096"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Địa bàn công tác (xã, huyện, tỉnh)</w:t>
            </w: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9180" w:type="dxa"/>
            <w:gridSpan w:val="5"/>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0" w:line="240" w:lineRule="auto"/>
              <w:ind w:firstLine="0"/>
              <w:jc w:val="left"/>
              <w:rPr>
                <w:rFonts w:eastAsia="Times New Roman" w:cs="Times New Roman"/>
                <w:szCs w:val="28"/>
              </w:rPr>
            </w:pPr>
            <w:r w:rsidRPr="00204E1D">
              <w:rPr>
                <w:rFonts w:eastAsia="Times New Roman" w:cs="Times New Roman"/>
                <w:szCs w:val="28"/>
              </w:rPr>
              <w:t>Tổng thời gian công tác thực tế là ……….. năm …….. tháng.</w:t>
            </w:r>
          </w:p>
          <w:p w:rsidR="00204E1D" w:rsidRPr="00204E1D" w:rsidRDefault="00204E1D" w:rsidP="00204E1D">
            <w:pPr>
              <w:tabs>
                <w:tab w:val="right" w:leader="dot" w:pos="8472"/>
              </w:tabs>
              <w:spacing w:before="120" w:after="160" w:line="254" w:lineRule="auto"/>
              <w:ind w:firstLine="0"/>
              <w:jc w:val="left"/>
              <w:rPr>
                <w:rFonts w:eastAsia="Times New Roman" w:cs="Times New Roman"/>
                <w:szCs w:val="28"/>
              </w:rPr>
            </w:pPr>
            <w:r w:rsidRPr="00204E1D">
              <w:rPr>
                <w:rFonts w:eastAsia="Times New Roman" w:cs="Times New Roman"/>
                <w:szCs w:val="28"/>
              </w:rPr>
              <w:t>Thời gian trực tiếp tham gia chiến tranh BVTQ, làm nhiệm vụ quốc tế là: ……. năm ……… tháng.</w:t>
            </w:r>
          </w:p>
        </w:tc>
      </w:tr>
    </w:tbl>
    <w:p w:rsidR="00204E1D" w:rsidRPr="00204E1D" w:rsidRDefault="00204E1D" w:rsidP="00204E1D">
      <w:pPr>
        <w:tabs>
          <w:tab w:val="right" w:leader="dot" w:pos="8472"/>
        </w:tabs>
        <w:spacing w:before="120" w:after="0" w:line="240" w:lineRule="auto"/>
        <w:ind w:firstLine="0"/>
        <w:jc w:val="left"/>
        <w:rPr>
          <w:rFonts w:eastAsia="Times New Roman" w:cs="Times New Roman"/>
          <w:szCs w:val="28"/>
        </w:rPr>
      </w:pPr>
      <w:r w:rsidRPr="00204E1D">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428"/>
        <w:gridCol w:w="4428"/>
      </w:tblGrid>
      <w:tr w:rsidR="00204E1D" w:rsidRPr="00204E1D" w:rsidTr="002F3C07">
        <w:tc>
          <w:tcPr>
            <w:tcW w:w="4428" w:type="dxa"/>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4428" w:type="dxa"/>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i/>
                <w:szCs w:val="28"/>
                <w:lang w:val="vi-VN"/>
              </w:rPr>
            </w:pPr>
            <w:r w:rsidRPr="00204E1D">
              <w:rPr>
                <w:rFonts w:eastAsia="Times New Roman" w:cs="Times New Roman"/>
                <w:i/>
                <w:szCs w:val="28"/>
              </w:rPr>
              <w:t xml:space="preserve">Ngày ….. tháng ….. năm 20 </w:t>
            </w:r>
            <w:r w:rsidRPr="00204E1D">
              <w:rPr>
                <w:rFonts w:eastAsia="Times New Roman" w:cs="Times New Roman"/>
                <w:b/>
                <w:szCs w:val="28"/>
              </w:rPr>
              <w:t>NGƯỜI KHAI</w:t>
            </w:r>
            <w:r w:rsidRPr="00204E1D">
              <w:rPr>
                <w:rFonts w:eastAsia="Times New Roman" w:cs="Times New Roman"/>
                <w:b/>
                <w:szCs w:val="28"/>
              </w:rPr>
              <w:br/>
            </w:r>
            <w:r w:rsidRPr="00204E1D">
              <w:rPr>
                <w:rFonts w:eastAsia="Times New Roman" w:cs="Times New Roman"/>
                <w:i/>
                <w:szCs w:val="28"/>
              </w:rPr>
              <w:t>(Ký, ghi rõ họ tên)</w:t>
            </w:r>
          </w:p>
        </w:tc>
      </w:tr>
    </w:tbl>
    <w:p w:rsidR="00394157" w:rsidRDefault="00204E1D" w:rsidP="00204E1D">
      <w:pPr>
        <w:tabs>
          <w:tab w:val="right" w:leader="dot" w:pos="8472"/>
        </w:tabs>
        <w:spacing w:before="120" w:after="0" w:line="240" w:lineRule="auto"/>
        <w:ind w:firstLine="0"/>
        <w:jc w:val="center"/>
        <w:rPr>
          <w:rFonts w:eastAsia="Times New Roman" w:cs="Times New Roman"/>
          <w:b/>
          <w:spacing w:val="-4"/>
          <w:szCs w:val="28"/>
        </w:rPr>
      </w:pPr>
      <w:r w:rsidRPr="00204E1D">
        <w:rPr>
          <w:rFonts w:eastAsia="Times New Roman" w:cs="Times New Roman"/>
          <w:b/>
          <w:spacing w:val="-4"/>
          <w:szCs w:val="28"/>
        </w:rPr>
        <w:t xml:space="preserve">KIẾN ỦY QUYỀN VÀ CHỮ KÝ CỦA CÁC THÂN NHÂN CÒN LẠI </w:t>
      </w:r>
    </w:p>
    <w:p w:rsidR="00204E1D" w:rsidRPr="00204E1D" w:rsidRDefault="00204E1D" w:rsidP="00204E1D">
      <w:pPr>
        <w:tabs>
          <w:tab w:val="right" w:leader="dot" w:pos="8472"/>
        </w:tabs>
        <w:spacing w:before="120" w:after="0" w:line="240" w:lineRule="auto"/>
        <w:ind w:firstLine="0"/>
        <w:jc w:val="center"/>
        <w:rPr>
          <w:rFonts w:eastAsia="Times New Roman" w:cs="Times New Roman"/>
          <w:b/>
          <w:spacing w:val="-4"/>
          <w:szCs w:val="28"/>
          <w:lang w:val="vi-VN"/>
        </w:rPr>
      </w:pPr>
      <w:r w:rsidRPr="00204E1D">
        <w:rPr>
          <w:rFonts w:eastAsia="Times New Roman" w:cs="Times New Roman"/>
          <w:b/>
          <w:spacing w:val="-4"/>
          <w:szCs w:val="28"/>
        </w:rPr>
        <w:t>(NẾU CÓ)</w:t>
      </w: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204E1D" w:rsidRDefault="00204E1D" w:rsidP="00204E1D">
      <w:pPr>
        <w:autoSpaceDE w:val="0"/>
        <w:autoSpaceDN w:val="0"/>
        <w:adjustRightInd w:val="0"/>
        <w:spacing w:before="120" w:after="0" w:line="240" w:lineRule="auto"/>
        <w:ind w:firstLine="720"/>
        <w:jc w:val="left"/>
        <w:rPr>
          <w:rFonts w:eastAsia="Times New Roman" w:cs="Times New Roman"/>
          <w:b/>
          <w:bCs/>
          <w:szCs w:val="28"/>
          <w:lang w:val="vi-VN"/>
        </w:rPr>
      </w:pPr>
    </w:p>
    <w:p w:rsidR="00204E1D" w:rsidRPr="00B3399A" w:rsidRDefault="00204E1D" w:rsidP="00204E1D">
      <w:pPr>
        <w:autoSpaceDE w:val="0"/>
        <w:autoSpaceDN w:val="0"/>
        <w:adjustRightInd w:val="0"/>
        <w:spacing w:before="100" w:after="0" w:line="240" w:lineRule="auto"/>
        <w:ind w:firstLine="720"/>
        <w:rPr>
          <w:rFonts w:eastAsia="Times New Roman" w:cs="Times New Roman"/>
          <w:spacing w:val="2"/>
          <w:szCs w:val="28"/>
        </w:rPr>
      </w:pPr>
      <w:r w:rsidRPr="00B3399A">
        <w:rPr>
          <w:rFonts w:eastAsia="Times New Roman" w:cs="Times New Roman"/>
          <w:b/>
          <w:bCs/>
          <w:spacing w:val="2"/>
          <w:szCs w:val="28"/>
        </w:rPr>
        <w:lastRenderedPageBreak/>
        <w:t>2. Thủ tục giải quyết chế độ trợ cấp một lần đối với công nhân viên chức nhà nước, chuyên gia các ngành; cán bộ xã, phường, thị trấn; công an xã; thanh niên xung phong trực tiếp tham gia chiến tranh bảo vệ Tổ quốc và làm nhiệm vụ quốc tế sau ngày 30/4/1975 đã thôi việc, đã về gia đình (đối với đối tượng đã từ trần) thuộc thẩm quyền giải quyết của Chủ tịch UBND tỉnh</w:t>
      </w:r>
    </w:p>
    <w:p w:rsidR="00204E1D" w:rsidRPr="00416999" w:rsidRDefault="00222C6D" w:rsidP="00204E1D">
      <w:pPr>
        <w:autoSpaceDE w:val="0"/>
        <w:autoSpaceDN w:val="0"/>
        <w:adjustRightInd w:val="0"/>
        <w:spacing w:before="100" w:after="0" w:line="240" w:lineRule="auto"/>
        <w:ind w:firstLine="720"/>
        <w:rPr>
          <w:rFonts w:eastAsia="Times New Roman" w:cs="Times New Roman"/>
          <w:szCs w:val="28"/>
        </w:rPr>
      </w:pPr>
      <w:r w:rsidRPr="00222C6D">
        <w:rPr>
          <w:rFonts w:eastAsia="Times New Roman" w:cs="Times New Roman"/>
          <w:b/>
          <w:bCs/>
          <w:i/>
          <w:iCs/>
          <w:szCs w:val="28"/>
        </w:rPr>
        <w:t>Trình tự thực hiện:</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Thân nhân đối tượng làm bản khai và nộp các giấy tờ theo quy định cho Trưởng thôn nơi đăng ký hộ khẩu thường trú;</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Hội đồng chính sách cấp xã tiếp nhận hồ sơ do các Trưởng thôn báo cáo; phân loại hồ sơ, họp xét duyệt, tổng hợp, hoàn thiện hồ sơ báo cáo Uỷ ban nhân dân huyện (qua Phòng Lao động - Thương binh và Xã hội);</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Phòng Lao động - Thương binh và Xã hội huyện tiếp nhận hồ sơ đối tượng do UBND xã báo cáo; rà soát, đối chiếu, tổng hợp, hoàn thiện hồ sơ, báo cáo Sở Lao động - Thương binh và Xã hội tỉnh;</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Sở Lao động - Thương binh và Xã hội tỉnh tiếp nhận hồ sơ đối tượng do Phòng Lao động - Thương binh và Xã hội huyện báo cáo; tổ chức xét duyệt, tổng hợp, báo cáo UBND tỉnh;</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Chủ tịch UBND tỉnh ra quyết định hưởng trợ cấp một lần cho các đối tượng.</w:t>
      </w:r>
    </w:p>
    <w:p w:rsidR="00204E1D" w:rsidRPr="00416999" w:rsidRDefault="00222C6D" w:rsidP="00204E1D">
      <w:pPr>
        <w:autoSpaceDE w:val="0"/>
        <w:autoSpaceDN w:val="0"/>
        <w:adjustRightInd w:val="0"/>
        <w:spacing w:before="100" w:after="0" w:line="240" w:lineRule="auto"/>
        <w:ind w:firstLine="720"/>
        <w:rPr>
          <w:rFonts w:eastAsia="Times New Roman" w:cs="Times New Roman"/>
          <w:szCs w:val="28"/>
        </w:rPr>
      </w:pPr>
      <w:r w:rsidRPr="00222C6D">
        <w:rPr>
          <w:rFonts w:eastAsia="Times New Roman" w:cs="Times New Roman"/>
          <w:b/>
          <w:bCs/>
          <w:i/>
          <w:iCs/>
          <w:szCs w:val="28"/>
        </w:rPr>
        <w:t>Cách thức thực hiện:</w:t>
      </w:r>
      <w:r w:rsidR="00204E1D" w:rsidRPr="00416999">
        <w:rPr>
          <w:rFonts w:eastAsia="Times New Roman" w:cs="Times New Roman"/>
          <w:bCs/>
          <w:iCs/>
          <w:szCs w:val="28"/>
        </w:rPr>
        <w:t xml:space="preserve"> </w:t>
      </w:r>
      <w:r w:rsidR="00204E1D" w:rsidRPr="00416999">
        <w:rPr>
          <w:rFonts w:eastAsia="Times New Roman" w:cs="Times New Roman"/>
          <w:szCs w:val="28"/>
        </w:rPr>
        <w:t>Nộp hồ sơ trực tiếp cho Hội đồng chính sách xã (qua Trưởng thôn) nơi đăng ký hộ khẩu thường trú.</w:t>
      </w:r>
    </w:p>
    <w:p w:rsidR="00204E1D" w:rsidRPr="00416999" w:rsidRDefault="00222C6D" w:rsidP="00204E1D">
      <w:pPr>
        <w:autoSpaceDE w:val="0"/>
        <w:autoSpaceDN w:val="0"/>
        <w:adjustRightInd w:val="0"/>
        <w:spacing w:before="100" w:after="0" w:line="240" w:lineRule="auto"/>
        <w:ind w:firstLine="720"/>
        <w:rPr>
          <w:rFonts w:eastAsia="Times New Roman" w:cs="Times New Roman"/>
          <w:szCs w:val="28"/>
        </w:rPr>
      </w:pPr>
      <w:r w:rsidRPr="00222C6D">
        <w:rPr>
          <w:rFonts w:eastAsia="Times New Roman" w:cs="Times New Roman"/>
          <w:b/>
          <w:bCs/>
          <w:i/>
          <w:iCs/>
          <w:szCs w:val="28"/>
        </w:rPr>
        <w:t>Thành phần, số lượng hồ sơ:</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Thành phần hồ sơ 1: Bản khai của thân nhân đối tượng (bản chính, 01 bản).</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Thành phần hồ sơ 2 (nếu có):</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Một hoặc một số giấy tờ làm căn cứ xét duyệt, gồm:</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Giấy tờ gốc hoặc được coi như giấy tờ gốc:</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Giấy xác nhận quá trình công tác của đơn vị cũ trước khi thôi việc hoặc hết nhiệm vụ;</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Quyết định tuyển dụng, thôi việc hoặc hết nhiệm vụ;</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Lý lịch cán bộ công chức, viên chức; lý lịch đi lao động ở nước ngoài; lý lịch đảng viên; sổ bảo hiểm xã hội (nếu có);</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Giấy tờ liên quan:</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Quyết định điều động công tác, bổ nhiệm chức vụ, giao nhiệm vụ;</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Giấy chứng nhận tham gia Thanh niên xung phong; phiếu chuyển thương, chuyển viện;</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lastRenderedPageBreak/>
        <w:t>+ Huân, huy chương tham gia chiến tranh bảo vệ Tổ quốc và các hình thức khen thưởng khác.</w:t>
      </w:r>
    </w:p>
    <w:p w:rsidR="00204E1D" w:rsidRPr="00416999" w:rsidRDefault="00204E1D" w:rsidP="00204E1D">
      <w:pPr>
        <w:autoSpaceDE w:val="0"/>
        <w:autoSpaceDN w:val="0"/>
        <w:adjustRightInd w:val="0"/>
        <w:spacing w:before="100" w:after="0" w:line="240" w:lineRule="auto"/>
        <w:ind w:firstLine="720"/>
        <w:rPr>
          <w:rFonts w:eastAsia="Times New Roman" w:cs="Times New Roman"/>
          <w:spacing w:val="-6"/>
          <w:szCs w:val="28"/>
        </w:rPr>
      </w:pPr>
      <w:r w:rsidRPr="00416999">
        <w:rPr>
          <w:rFonts w:eastAsia="Times New Roman" w:cs="Times New Roman"/>
          <w:spacing w:val="-6"/>
          <w:szCs w:val="28"/>
        </w:rPr>
        <w:t>* Thành phần hồ sơ 3: Giấy chứng tử hoặc giấy báo tử (bản chính hoặc bản sao).</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Số lượng hồ sơ: 01 bộ</w:t>
      </w:r>
    </w:p>
    <w:p w:rsidR="00204E1D" w:rsidRPr="00416999" w:rsidRDefault="00222C6D" w:rsidP="00204E1D">
      <w:pPr>
        <w:autoSpaceDE w:val="0"/>
        <w:autoSpaceDN w:val="0"/>
        <w:adjustRightInd w:val="0"/>
        <w:spacing w:before="100" w:after="0" w:line="240" w:lineRule="auto"/>
        <w:ind w:firstLine="720"/>
        <w:rPr>
          <w:rFonts w:eastAsia="Times New Roman" w:cs="Times New Roman"/>
          <w:szCs w:val="28"/>
        </w:rPr>
      </w:pPr>
      <w:r w:rsidRPr="00222C6D">
        <w:rPr>
          <w:rFonts w:eastAsia="Times New Roman" w:cs="Times New Roman"/>
          <w:b/>
          <w:bCs/>
          <w:i/>
          <w:iCs/>
          <w:szCs w:val="28"/>
        </w:rPr>
        <w:t>Thời hạn giải quyết:</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Hội đồng chính sách xã (phường): Không quá 05 ngày làm việc;</w:t>
      </w:r>
    </w:p>
    <w:p w:rsidR="00204E1D" w:rsidRPr="00416999" w:rsidRDefault="00204E1D" w:rsidP="00204E1D">
      <w:pPr>
        <w:autoSpaceDE w:val="0"/>
        <w:autoSpaceDN w:val="0"/>
        <w:adjustRightInd w:val="0"/>
        <w:spacing w:before="100" w:after="0" w:line="240" w:lineRule="auto"/>
        <w:ind w:firstLine="720"/>
        <w:rPr>
          <w:rFonts w:eastAsia="Times New Roman" w:cs="Times New Roman"/>
          <w:spacing w:val="-8"/>
          <w:szCs w:val="28"/>
        </w:rPr>
      </w:pPr>
      <w:r w:rsidRPr="00416999">
        <w:rPr>
          <w:rFonts w:eastAsia="Times New Roman" w:cs="Times New Roman"/>
          <w:spacing w:val="-8"/>
          <w:szCs w:val="28"/>
        </w:rPr>
        <w:t>- Phòng Lao động - Thương binh và Xã hội huyện: Không quá 10 ngày làm việc;</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Sở Lao động - Thương binh và Xã hội tỉnh: Không quá 10 ngày làm việc;</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Tổng thời gian giải quyết ở các cấp là 25 ngày làm việc.</w:t>
      </w:r>
    </w:p>
    <w:p w:rsidR="00204E1D" w:rsidRPr="00416999" w:rsidRDefault="00222C6D" w:rsidP="00204E1D">
      <w:pPr>
        <w:autoSpaceDE w:val="0"/>
        <w:autoSpaceDN w:val="0"/>
        <w:adjustRightInd w:val="0"/>
        <w:spacing w:before="100" w:after="0" w:line="240" w:lineRule="auto"/>
        <w:ind w:firstLine="720"/>
        <w:rPr>
          <w:rFonts w:eastAsia="Times New Roman" w:cs="Times New Roman"/>
          <w:szCs w:val="28"/>
        </w:rPr>
      </w:pPr>
      <w:r w:rsidRPr="00222C6D">
        <w:rPr>
          <w:rFonts w:eastAsia="Times New Roman" w:cs="Times New Roman"/>
          <w:b/>
          <w:bCs/>
          <w:i/>
          <w:iCs/>
          <w:szCs w:val="28"/>
        </w:rPr>
        <w:t>Đối tượng thực hiện thủ tục hành chính:</w:t>
      </w:r>
      <w:r w:rsidR="00204E1D" w:rsidRPr="00416999">
        <w:rPr>
          <w:rFonts w:eastAsia="Times New Roman" w:cs="Times New Roman"/>
          <w:bCs/>
          <w:iCs/>
          <w:szCs w:val="28"/>
        </w:rPr>
        <w:t xml:space="preserve"> </w:t>
      </w:r>
      <w:r w:rsidR="00204E1D" w:rsidRPr="00416999">
        <w:rPr>
          <w:rFonts w:eastAsia="Times New Roman" w:cs="Times New Roman"/>
          <w:szCs w:val="28"/>
        </w:rPr>
        <w:t>Cá nhân</w:t>
      </w:r>
    </w:p>
    <w:p w:rsidR="00204E1D" w:rsidRPr="00416999" w:rsidRDefault="00394157" w:rsidP="00204E1D">
      <w:pPr>
        <w:autoSpaceDE w:val="0"/>
        <w:autoSpaceDN w:val="0"/>
        <w:adjustRightInd w:val="0"/>
        <w:spacing w:before="100" w:after="0" w:line="240" w:lineRule="auto"/>
        <w:ind w:firstLine="720"/>
        <w:rPr>
          <w:rFonts w:eastAsia="Times New Roman" w:cs="Times New Roman"/>
          <w:szCs w:val="28"/>
        </w:rPr>
      </w:pPr>
      <w:r w:rsidRPr="00394157">
        <w:rPr>
          <w:rFonts w:eastAsia="Times New Roman" w:cs="Times New Roman"/>
          <w:b/>
          <w:bCs/>
          <w:i/>
          <w:iCs/>
          <w:szCs w:val="28"/>
        </w:rPr>
        <w:t>Cơ quan thực hiện thủ tục hành chính:</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Cơ quan có thẩm quyền quyết định: UBND tỉnh</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Cơ quan hoặc người có thẩm quyền được uỷ quyền hoặc phân cấp thực hiện (nếu có): Không</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Cơ quan trực tiếp thực hiện TTHC: Ủy ban nhân dân xã, phường (Hội đồng chính sách xã).</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Cơ quan phối hợp (nếu có): Phòng Lao động - Thương binh và Xã hội huyện, Sở Lao động - Thương binh và Xã hội tỉnh.</w:t>
      </w:r>
    </w:p>
    <w:p w:rsidR="00204E1D" w:rsidRPr="00416999" w:rsidRDefault="00394157" w:rsidP="00204E1D">
      <w:pPr>
        <w:autoSpaceDE w:val="0"/>
        <w:autoSpaceDN w:val="0"/>
        <w:adjustRightInd w:val="0"/>
        <w:spacing w:before="100" w:after="0" w:line="240" w:lineRule="auto"/>
        <w:ind w:firstLine="720"/>
        <w:rPr>
          <w:rFonts w:eastAsia="Times New Roman" w:cs="Times New Roman"/>
          <w:spacing w:val="-8"/>
          <w:szCs w:val="28"/>
        </w:rPr>
      </w:pPr>
      <w:r w:rsidRPr="00394157">
        <w:rPr>
          <w:rFonts w:eastAsia="Times New Roman" w:cs="Times New Roman"/>
          <w:b/>
          <w:i/>
          <w:spacing w:val="-8"/>
          <w:szCs w:val="28"/>
        </w:rPr>
        <w:t>Kết quả thực hiện thủ tục hành chính:</w:t>
      </w:r>
      <w:r w:rsidR="00204E1D" w:rsidRPr="00416999">
        <w:rPr>
          <w:rFonts w:eastAsia="Times New Roman" w:cs="Times New Roman"/>
          <w:spacing w:val="-8"/>
          <w:szCs w:val="28"/>
        </w:rPr>
        <w:t xml:space="preserve"> Quyết định hưởng chế độ trợ cấp một lần.</w:t>
      </w:r>
    </w:p>
    <w:p w:rsidR="00204E1D" w:rsidRPr="00416999" w:rsidRDefault="00394157" w:rsidP="00204E1D">
      <w:pPr>
        <w:autoSpaceDE w:val="0"/>
        <w:autoSpaceDN w:val="0"/>
        <w:adjustRightInd w:val="0"/>
        <w:spacing w:before="100" w:after="0" w:line="240" w:lineRule="auto"/>
        <w:ind w:firstLine="720"/>
        <w:rPr>
          <w:rFonts w:eastAsia="Times New Roman" w:cs="Times New Roman"/>
          <w:szCs w:val="28"/>
        </w:rPr>
      </w:pPr>
      <w:r w:rsidRPr="00394157">
        <w:rPr>
          <w:rFonts w:eastAsia="Times New Roman" w:cs="Times New Roman"/>
          <w:b/>
          <w:bCs/>
          <w:i/>
          <w:iCs/>
          <w:szCs w:val="28"/>
        </w:rPr>
        <w:t>Lệ phí:</w:t>
      </w:r>
      <w:r w:rsidR="00204E1D" w:rsidRPr="00416999">
        <w:rPr>
          <w:rFonts w:eastAsia="Times New Roman" w:cs="Times New Roman"/>
          <w:bCs/>
          <w:iCs/>
          <w:szCs w:val="28"/>
        </w:rPr>
        <w:t xml:space="preserve"> </w:t>
      </w:r>
      <w:r w:rsidR="00204E1D" w:rsidRPr="00416999">
        <w:rPr>
          <w:rFonts w:eastAsia="Times New Roman" w:cs="Times New Roman"/>
          <w:szCs w:val="28"/>
        </w:rPr>
        <w:t>Không.</w:t>
      </w:r>
    </w:p>
    <w:p w:rsidR="00204E1D" w:rsidRPr="00416999" w:rsidRDefault="00394157" w:rsidP="00204E1D">
      <w:pPr>
        <w:autoSpaceDE w:val="0"/>
        <w:autoSpaceDN w:val="0"/>
        <w:adjustRightInd w:val="0"/>
        <w:spacing w:before="100" w:after="0" w:line="240" w:lineRule="auto"/>
        <w:ind w:firstLine="720"/>
        <w:rPr>
          <w:rFonts w:eastAsia="Times New Roman" w:cs="Times New Roman"/>
          <w:szCs w:val="28"/>
        </w:rPr>
      </w:pPr>
      <w:r w:rsidRPr="00394157">
        <w:rPr>
          <w:rFonts w:eastAsia="Times New Roman" w:cs="Times New Roman"/>
          <w:b/>
          <w:bCs/>
          <w:i/>
          <w:iCs/>
          <w:szCs w:val="28"/>
        </w:rPr>
        <w:t>Tên mẫu đơn, mẫu tờ khai:</w:t>
      </w:r>
      <w:r w:rsidR="00204E1D" w:rsidRPr="00416999">
        <w:rPr>
          <w:rFonts w:eastAsia="Times New Roman" w:cs="Times New Roman"/>
          <w:bCs/>
          <w:iCs/>
          <w:szCs w:val="28"/>
        </w:rPr>
        <w:t xml:space="preserve"> </w:t>
      </w:r>
      <w:r w:rsidR="00204E1D" w:rsidRPr="00416999">
        <w:rPr>
          <w:rFonts w:eastAsia="Times New Roman" w:cs="Times New Roman"/>
          <w:szCs w:val="28"/>
        </w:rPr>
        <w:t>Bản khai thân nhân của đối tượng (mẫu 1C).</w:t>
      </w:r>
    </w:p>
    <w:p w:rsidR="00204E1D" w:rsidRPr="00416999" w:rsidRDefault="00394157" w:rsidP="00204E1D">
      <w:pPr>
        <w:autoSpaceDE w:val="0"/>
        <w:autoSpaceDN w:val="0"/>
        <w:adjustRightInd w:val="0"/>
        <w:spacing w:before="100" w:after="0" w:line="240" w:lineRule="auto"/>
        <w:ind w:firstLine="720"/>
        <w:rPr>
          <w:rFonts w:eastAsia="Times New Roman" w:cs="Times New Roman"/>
          <w:szCs w:val="28"/>
        </w:rPr>
      </w:pPr>
      <w:r w:rsidRPr="00394157">
        <w:rPr>
          <w:rFonts w:eastAsia="Times New Roman" w:cs="Times New Roman"/>
          <w:b/>
          <w:bCs/>
          <w:i/>
          <w:iCs/>
          <w:szCs w:val="28"/>
        </w:rPr>
        <w:t>Yêu cầu, điều kiện thực hiện thủ tục hành chính:</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Công nhân viên chức nhà nước, chuyên gia các ngành; cán bộ xã, phường, thị trấn; công an xã; thanh niên xung phong trực tiếp tham gia chiến tranh bảo vệ Tổ quốc và làm nhiệm vụ quốc tế sau ngày 30/4/1975, đã thôi việc, đã về gia đình.</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Không thuộc diện hiện hưởng chế độ hưu trí, mất sức lao động hàng tháng.</w:t>
      </w:r>
    </w:p>
    <w:p w:rsidR="00204E1D" w:rsidRPr="00416999" w:rsidRDefault="00204E1D" w:rsidP="00204E1D">
      <w:pPr>
        <w:autoSpaceDE w:val="0"/>
        <w:autoSpaceDN w:val="0"/>
        <w:adjustRightInd w:val="0"/>
        <w:spacing w:before="100" w:after="0" w:line="240" w:lineRule="auto"/>
        <w:ind w:firstLine="720"/>
        <w:rPr>
          <w:rFonts w:eastAsia="Times New Roman" w:cs="Times New Roman"/>
          <w:szCs w:val="28"/>
        </w:rPr>
      </w:pPr>
      <w:r w:rsidRPr="00416999">
        <w:rPr>
          <w:rFonts w:eastAsia="Times New Roman" w:cs="Times New Roman"/>
          <w:szCs w:val="28"/>
        </w:rPr>
        <w:t>- Không thuộc các trường hợp sau: Đầu hàng, phản bội, chiêu hồi; vi phạm pháp luật hiện đang thi hành án tù giam, tù chung thân hoặc đã bị kết án về một trong các tội xâm phạm an ninh quốc gia mà chưa được xoá án tích; bị buộc thôi việc; xuất cảnh trái phép, định cư ở nước ngoài bất hợp pháp hoặc bị toà án tuyên là mất tích.</w:t>
      </w:r>
    </w:p>
    <w:p w:rsidR="00204E1D" w:rsidRPr="00416999" w:rsidRDefault="00394157" w:rsidP="00204E1D">
      <w:pPr>
        <w:autoSpaceDE w:val="0"/>
        <w:autoSpaceDN w:val="0"/>
        <w:adjustRightInd w:val="0"/>
        <w:spacing w:before="100" w:after="0" w:line="240" w:lineRule="auto"/>
        <w:ind w:firstLine="720"/>
        <w:rPr>
          <w:rFonts w:eastAsia="Times New Roman" w:cs="Times New Roman"/>
          <w:szCs w:val="28"/>
        </w:rPr>
      </w:pPr>
      <w:r w:rsidRPr="00394157">
        <w:rPr>
          <w:rFonts w:eastAsia="Times New Roman" w:cs="Times New Roman"/>
          <w:b/>
          <w:bCs/>
          <w:i/>
          <w:iCs/>
          <w:szCs w:val="28"/>
        </w:rPr>
        <w:lastRenderedPageBreak/>
        <w:t>Căn cứ pháp lý của thủ tục hành chính:</w:t>
      </w:r>
    </w:p>
    <w:p w:rsidR="00204E1D" w:rsidRPr="00204E1D" w:rsidRDefault="00204E1D" w:rsidP="00204E1D">
      <w:pPr>
        <w:autoSpaceDE w:val="0"/>
        <w:autoSpaceDN w:val="0"/>
        <w:adjustRightInd w:val="0"/>
        <w:spacing w:before="100" w:after="0" w:line="240" w:lineRule="auto"/>
        <w:ind w:firstLine="720"/>
        <w:rPr>
          <w:rFonts w:eastAsia="Times New Roman" w:cs="Times New Roman"/>
          <w:szCs w:val="28"/>
        </w:rPr>
      </w:pPr>
      <w:r w:rsidRPr="00204E1D">
        <w:rPr>
          <w:rFonts w:eastAsia="Times New Roman" w:cs="Times New Roman"/>
          <w:szCs w:val="28"/>
        </w:rPr>
        <w:t xml:space="preserve">- Quyết định số 62/2011/QĐ-TTg ngày </w:t>
      </w:r>
      <w:r w:rsidR="00222C6D" w:rsidRPr="00222C6D">
        <w:rPr>
          <w:rFonts w:eastAsia="Times New Roman" w:cs="Times New Roman"/>
          <w:szCs w:val="28"/>
        </w:rPr>
        <w:t>09 tháng 11 năm 2011</w:t>
      </w:r>
      <w:r w:rsidRPr="00204E1D">
        <w:rPr>
          <w:rFonts w:eastAsia="Times New Roman" w:cs="Times New Roman"/>
          <w:szCs w:val="28"/>
        </w:rPr>
        <w:t xml:space="preserve"> của Thủ tướng Chính phủ về chế độ, chính sách đối với đối tượng tham gia chiến tranh bảo vệ Tổ quốc, làm nhiệm vụ quốc tế ở Cămpuchia, giúp bạn Lào sau ngày 30/4/1975 đã phục viên, xuất ngũ, thôi việc;</w:t>
      </w:r>
    </w:p>
    <w:p w:rsidR="00204E1D" w:rsidRPr="00204E1D" w:rsidRDefault="00204E1D" w:rsidP="00204E1D">
      <w:pPr>
        <w:autoSpaceDE w:val="0"/>
        <w:autoSpaceDN w:val="0"/>
        <w:adjustRightInd w:val="0"/>
        <w:spacing w:before="100" w:after="0" w:line="240" w:lineRule="auto"/>
        <w:ind w:firstLine="720"/>
        <w:rPr>
          <w:rFonts w:eastAsia="Times New Roman" w:cs="Times New Roman"/>
          <w:spacing w:val="-2"/>
          <w:szCs w:val="28"/>
        </w:rPr>
      </w:pPr>
      <w:r w:rsidRPr="00204E1D">
        <w:rPr>
          <w:rFonts w:eastAsia="Times New Roman" w:cs="Times New Roman"/>
          <w:spacing w:val="-2"/>
          <w:szCs w:val="28"/>
        </w:rPr>
        <w:t xml:space="preserve">- Thông tư liên tịch số 01/2012/TTLT-BQP-BLĐTBXH-BTC ngày </w:t>
      </w:r>
      <w:r w:rsidR="00222C6D" w:rsidRPr="00222C6D">
        <w:rPr>
          <w:rFonts w:eastAsia="Times New Roman" w:cs="Times New Roman"/>
          <w:spacing w:val="-2"/>
          <w:szCs w:val="28"/>
        </w:rPr>
        <w:t>05 tháng 01 năm 2012</w:t>
      </w:r>
      <w:r w:rsidRPr="00204E1D">
        <w:rPr>
          <w:rFonts w:eastAsia="Times New Roman" w:cs="Times New Roman"/>
          <w:spacing w:val="-2"/>
          <w:szCs w:val="28"/>
        </w:rPr>
        <w:t xml:space="preserve"> của Bộ Quốc phòng, Bộ Lao động - Thương binh và Xã hội hướng dẫn thực hiện Quyết định số 62/2011/QĐ-TTg của Thủ tướng Chính phủ về chế độ, chính sách đối với đối tượng tham gia chiến tranh bảo vệ Tổ quốc, làm nhiệm vụ quốc tế ở Cămpuchia, giúp bạn Lào sau ngày 30/4/1975 đã phục viên, xuất ngũ, thôi việc.</w:t>
      </w: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Default="00204E1D" w:rsidP="00204E1D">
      <w:pPr>
        <w:spacing w:before="120" w:after="0" w:line="240" w:lineRule="auto"/>
        <w:ind w:firstLine="0"/>
        <w:jc w:val="right"/>
        <w:rPr>
          <w:rFonts w:eastAsia="Times New Roman" w:cs="Times New Roman"/>
          <w:b/>
          <w:szCs w:val="28"/>
        </w:rPr>
      </w:pPr>
    </w:p>
    <w:p w:rsidR="00204E1D" w:rsidRPr="00204E1D" w:rsidRDefault="00204E1D" w:rsidP="00204E1D">
      <w:pPr>
        <w:spacing w:before="120" w:after="0" w:line="240" w:lineRule="auto"/>
        <w:ind w:firstLine="0"/>
        <w:jc w:val="right"/>
        <w:rPr>
          <w:rFonts w:eastAsia="Times New Roman" w:cs="Times New Roman"/>
          <w:b/>
          <w:szCs w:val="28"/>
        </w:rPr>
      </w:pPr>
    </w:p>
    <w:p w:rsidR="00204E1D" w:rsidRPr="00204E1D" w:rsidRDefault="00204E1D" w:rsidP="00204E1D">
      <w:pPr>
        <w:spacing w:before="120" w:after="0" w:line="240" w:lineRule="auto"/>
        <w:ind w:firstLine="0"/>
        <w:jc w:val="right"/>
        <w:rPr>
          <w:rFonts w:eastAsia="Times New Roman" w:cs="Times New Roman"/>
          <w:b/>
          <w:szCs w:val="28"/>
        </w:rPr>
      </w:pPr>
      <w:r w:rsidRPr="00204E1D">
        <w:rPr>
          <w:rFonts w:eastAsia="Times New Roman" w:cs="Times New Roman"/>
          <w:b/>
          <w:szCs w:val="28"/>
        </w:rPr>
        <w:lastRenderedPageBreak/>
        <w:t>Mẫu 1C</w:t>
      </w:r>
    </w:p>
    <w:p w:rsidR="00204E1D" w:rsidRPr="00204E1D" w:rsidRDefault="00204E1D" w:rsidP="00204E1D">
      <w:pPr>
        <w:spacing w:after="0" w:line="240" w:lineRule="auto"/>
        <w:ind w:firstLine="0"/>
        <w:jc w:val="center"/>
        <w:rPr>
          <w:rFonts w:eastAsia="Times New Roman" w:cs="Times New Roman"/>
          <w:b/>
          <w:szCs w:val="28"/>
        </w:rPr>
      </w:pPr>
      <w:r w:rsidRPr="00204E1D">
        <w:rPr>
          <w:rFonts w:eastAsia="Times New Roman" w:cs="Times New Roman"/>
          <w:noProof/>
          <w:szCs w:val="24"/>
        </w:rPr>
        <mc:AlternateContent>
          <mc:Choice Requires="wps">
            <w:drawing>
              <wp:anchor distT="4294967294" distB="4294967294" distL="114300" distR="114300" simplePos="0" relativeHeight="251660288" behindDoc="0" locked="0" layoutInCell="1" allowOverlap="1" wp14:anchorId="6E664AC8" wp14:editId="654FC9A0">
                <wp:simplePos x="0" y="0"/>
                <wp:positionH relativeFrom="column">
                  <wp:posOffset>2075180</wp:posOffset>
                </wp:positionH>
                <wp:positionV relativeFrom="paragraph">
                  <wp:posOffset>425449</wp:posOffset>
                </wp:positionV>
                <wp:extent cx="18192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63.4pt;margin-top:33.5pt;width:143.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"/>
            </w:pict>
          </mc:Fallback>
        </mc:AlternateContent>
      </w:r>
      <w:r w:rsidRPr="00204E1D">
        <w:rPr>
          <w:rFonts w:eastAsia="Times New Roman" w:cs="Times New Roman"/>
          <w:b/>
          <w:sz w:val="26"/>
          <w:szCs w:val="28"/>
        </w:rPr>
        <w:t>CỘNG HÒA XÃ HỘI CHỦ NGHĨA VIỆT NAM</w:t>
      </w:r>
      <w:r w:rsidRPr="00204E1D">
        <w:rPr>
          <w:rFonts w:eastAsia="Times New Roman" w:cs="Times New Roman"/>
          <w:b/>
          <w:sz w:val="26"/>
          <w:szCs w:val="28"/>
        </w:rPr>
        <w:br/>
        <w:t xml:space="preserve">Độc lập - Tự do - Hạnh phúc </w:t>
      </w:r>
      <w:r w:rsidRPr="00204E1D">
        <w:rPr>
          <w:rFonts w:eastAsia="Times New Roman" w:cs="Times New Roman"/>
          <w:b/>
          <w:szCs w:val="28"/>
        </w:rPr>
        <w:br/>
      </w:r>
    </w:p>
    <w:p w:rsidR="00204E1D" w:rsidRPr="00204E1D" w:rsidRDefault="00204E1D" w:rsidP="00204E1D">
      <w:pPr>
        <w:spacing w:after="0" w:line="240" w:lineRule="auto"/>
        <w:ind w:firstLine="0"/>
        <w:jc w:val="center"/>
        <w:rPr>
          <w:rFonts w:eastAsia="Times New Roman" w:cs="Times New Roman"/>
          <w:b/>
          <w:szCs w:val="28"/>
        </w:rPr>
      </w:pPr>
      <w:r w:rsidRPr="00204E1D">
        <w:rPr>
          <w:rFonts w:eastAsia="Times New Roman" w:cs="Times New Roman"/>
          <w:b/>
          <w:szCs w:val="28"/>
        </w:rPr>
        <w:t>BẢN KHAI THÂN NHÂN</w:t>
      </w:r>
    </w:p>
    <w:p w:rsidR="00204E1D" w:rsidRPr="00204E1D" w:rsidRDefault="00204E1D" w:rsidP="00204E1D">
      <w:pPr>
        <w:spacing w:after="0" w:line="240" w:lineRule="auto"/>
        <w:ind w:firstLine="0"/>
        <w:jc w:val="center"/>
        <w:rPr>
          <w:rFonts w:eastAsia="Times New Roman" w:cs="Times New Roman"/>
          <w:i/>
          <w:szCs w:val="28"/>
        </w:rPr>
      </w:pPr>
      <w:r w:rsidRPr="00204E1D">
        <w:rPr>
          <w:rFonts w:eastAsia="Times New Roman" w:cs="Times New Roman"/>
          <w:b/>
          <w:szCs w:val="28"/>
        </w:rPr>
        <w:t>Đề nghị hưởng chế độ trợ cấp theo Quyết định số 62/2011/QĐ-TTg ngày 09/11/2011 của Thủ tướng Chính phủ</w:t>
      </w:r>
      <w:r w:rsidRPr="00204E1D">
        <w:rPr>
          <w:rFonts w:eastAsia="Times New Roman" w:cs="Times New Roman"/>
          <w:b/>
          <w:szCs w:val="28"/>
        </w:rPr>
        <w:br/>
      </w:r>
      <w:r w:rsidRPr="00204E1D">
        <w:rPr>
          <w:rFonts w:eastAsia="Times New Roman" w:cs="Times New Roman"/>
          <w:i/>
          <w:szCs w:val="28"/>
        </w:rPr>
        <w:t>(Đối với đối tượng đã từ trần)</w:t>
      </w:r>
    </w:p>
    <w:p w:rsidR="00204E1D" w:rsidRPr="00204E1D" w:rsidRDefault="00204E1D" w:rsidP="00204E1D">
      <w:pPr>
        <w:tabs>
          <w:tab w:val="right" w:leader="dot" w:pos="8472"/>
        </w:tabs>
        <w:spacing w:before="80" w:after="0" w:line="240" w:lineRule="auto"/>
        <w:ind w:firstLine="0"/>
        <w:jc w:val="left"/>
        <w:rPr>
          <w:rFonts w:eastAsia="Times New Roman" w:cs="Times New Roman"/>
          <w:b/>
          <w:szCs w:val="28"/>
        </w:rPr>
      </w:pPr>
      <w:r w:rsidRPr="00204E1D">
        <w:rPr>
          <w:rFonts w:eastAsia="Times New Roman" w:cs="Times New Roman"/>
          <w:b/>
          <w:szCs w:val="28"/>
        </w:rPr>
        <w:t xml:space="preserve">1. Phần khai về thân nhân của đối tượng </w:t>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Họ và tên: ………………………….. Bí danh: </w:t>
      </w:r>
      <w:r w:rsidRPr="00204E1D">
        <w:rPr>
          <w:rFonts w:eastAsia="Times New Roman" w:cs="Times New Roman"/>
          <w:szCs w:val="28"/>
        </w:rPr>
        <w:tab/>
        <w:t xml:space="preserve"> Nam, nữ.</w:t>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Ngày, tháng, năm sinh: ……………..………….. Số CMND: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Quê quán: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Nơi đăng ký hộ khẩu thường trú: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Đơn vị, cơ quan công tác hiện nay: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Quan hệ với đối tượng khai dưới đây là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b/>
          <w:szCs w:val="28"/>
        </w:rPr>
      </w:pPr>
      <w:r w:rsidRPr="00204E1D">
        <w:rPr>
          <w:rFonts w:eastAsia="Times New Roman" w:cs="Times New Roman"/>
          <w:b/>
          <w:szCs w:val="28"/>
        </w:rPr>
        <w:t>2. Phần khai về đối tượng</w:t>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Họ và tên: ………………………….. Bí danh: </w:t>
      </w:r>
      <w:r w:rsidRPr="00204E1D">
        <w:rPr>
          <w:rFonts w:eastAsia="Times New Roman" w:cs="Times New Roman"/>
          <w:szCs w:val="28"/>
        </w:rPr>
        <w:tab/>
        <w:t xml:space="preserve"> Nam, nữ.</w:t>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Thuộc đối tượng (quân nhân; cơ yếu, công nhân, viên chức; cán bộ xã, phường; thanh niên xung phong; dân quân tự vệ, công an xã):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Năm sinh: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Quê quán: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Nơi đăng ký hộ khẩu thường trú: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Từ trần: Ngày ….. tháng ….. năm ……… tại: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Ngày nhập ngũ hoặc tuyển dụng hoặc tham gia các tổ chức: Ngày …… tháng ….. năm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Đơn vị khi nhập ngũ (c, d, e, f) hoặc cơ quan tuyển dụng, tổ chức quản lý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Phục viên, xuất ngũ; thôi việc hoặc hết nhiệm vụ:  Ngày … tháng … năm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Tái ngũ: Ngày ….. tháng ….. năm ……., đơn vị (c, d, e, f …)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Phục viên, xuất ngũ: Ngày ….. tháng ….. năm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Nơi phục viên, xuất ngũ; thôi việc hoặc hết nhiệm vụ: Xã </w:t>
      </w:r>
      <w:r w:rsidRPr="00204E1D">
        <w:rPr>
          <w:rFonts w:eastAsia="Times New Roman" w:cs="Times New Roman"/>
          <w:szCs w:val="28"/>
        </w:rPr>
        <w:tab/>
      </w:r>
      <w:r w:rsidRPr="00204E1D">
        <w:rPr>
          <w:rFonts w:eastAsia="Times New Roman" w:cs="Times New Roman"/>
          <w:szCs w:val="28"/>
        </w:rPr>
        <w:br/>
        <w:t xml:space="preserve">huyện …………………. tỉnh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Tổng thời gian công tác trong quân đội, cơ yếu hoặc tham gia các tổ chức: ….. năm …… tháng.</w:t>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Trong đó thời gian trực tiếp tham gia chiến tranh bảo vệ Tổ quốc, làm nhiệm vụ quốc tế: ….. năm ….. tháng (Từ tháng ….. năm ….. đến ….. tháng ….. năm ……….)</w:t>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lastRenderedPageBreak/>
        <w:t xml:space="preserve">Nghề nghiệp sau khi phục viên, xuất ngũ; thôi việc hoặc hết nhiệm vụ: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Đã được hưởng chế độ gì: Hưu trí, bệnh binh, mất sức lao động hàng tháng hoặc chưa được hưởng chính sách gì: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 xml:space="preserve">Các giấy tờ còn lưu giữ: </w:t>
      </w: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9070"/>
        </w:tabs>
        <w:spacing w:before="80" w:after="0" w:line="240" w:lineRule="auto"/>
        <w:ind w:firstLine="0"/>
        <w:jc w:val="left"/>
        <w:rPr>
          <w:rFonts w:eastAsia="Times New Roman" w:cs="Times New Roman"/>
          <w:szCs w:val="28"/>
        </w:rPr>
      </w:pPr>
      <w:r w:rsidRPr="00204E1D">
        <w:rPr>
          <w:rFonts w:eastAsia="Times New Roman" w:cs="Times New Roman"/>
          <w:szCs w:val="28"/>
        </w:rPr>
        <w:tab/>
      </w:r>
    </w:p>
    <w:p w:rsidR="00204E1D" w:rsidRPr="00204E1D" w:rsidRDefault="00204E1D" w:rsidP="00204E1D">
      <w:pPr>
        <w:tabs>
          <w:tab w:val="right" w:leader="dot" w:pos="8472"/>
        </w:tabs>
        <w:spacing w:before="120" w:after="0" w:line="240" w:lineRule="auto"/>
        <w:ind w:firstLine="0"/>
        <w:jc w:val="center"/>
        <w:rPr>
          <w:rFonts w:eastAsia="Times New Roman" w:cs="Times New Roman"/>
          <w:b/>
          <w:szCs w:val="28"/>
        </w:rPr>
      </w:pPr>
      <w:r w:rsidRPr="00204E1D">
        <w:rPr>
          <w:rFonts w:eastAsia="Times New Roman" w:cs="Times New Roman"/>
          <w:b/>
          <w:szCs w:val="28"/>
        </w:rPr>
        <w:t>QUÁ TRÌNH CÔNG TÁC</w:t>
      </w:r>
    </w:p>
    <w:p w:rsidR="00204E1D" w:rsidRPr="00204E1D" w:rsidRDefault="00204E1D" w:rsidP="00204E1D">
      <w:pPr>
        <w:tabs>
          <w:tab w:val="right" w:leader="dot" w:pos="8472"/>
        </w:tabs>
        <w:spacing w:before="120" w:after="0" w:line="240" w:lineRule="auto"/>
        <w:ind w:firstLine="0"/>
        <w:jc w:val="center"/>
        <w:rPr>
          <w:rFonts w:eastAsia="Times New Roman" w:cs="Times New Roman"/>
          <w:b/>
          <w:szCs w:val="28"/>
        </w:rPr>
      </w:pPr>
      <w:r w:rsidRPr="00204E1D">
        <w:rPr>
          <w:rFonts w:eastAsia="Times New Roman" w:cs="Times New Roman"/>
          <w:b/>
          <w:szCs w:val="28"/>
        </w:rPr>
        <w:t>(Từ khi nhập ngũ, tuyển dụng hoặc tham gia các tổ chức đến khi về địa phương)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1771"/>
        <w:gridCol w:w="1771"/>
        <w:gridCol w:w="1771"/>
        <w:gridCol w:w="2096"/>
      </w:tblGrid>
      <w:tr w:rsidR="00204E1D" w:rsidRPr="00204E1D" w:rsidTr="002F3C07">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 xml:space="preserve">Từ tháng, năm </w:t>
            </w:r>
          </w:p>
        </w:tc>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 xml:space="preserve">Đến tháng, năm </w:t>
            </w:r>
          </w:p>
        </w:tc>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Cấp bậc, chức vụ, chức danh</w:t>
            </w:r>
          </w:p>
        </w:tc>
        <w:tc>
          <w:tcPr>
            <w:tcW w:w="1771"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 xml:space="preserve">Đơn vị (c, d, e, f); tên cơ quan, tổ chức </w:t>
            </w:r>
          </w:p>
        </w:tc>
        <w:tc>
          <w:tcPr>
            <w:tcW w:w="2096" w:type="dxa"/>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b/>
                <w:szCs w:val="28"/>
              </w:rPr>
            </w:pPr>
            <w:r w:rsidRPr="00204E1D">
              <w:rPr>
                <w:rFonts w:eastAsia="Times New Roman" w:cs="Times New Roman"/>
                <w:b/>
                <w:szCs w:val="28"/>
              </w:rPr>
              <w:t>Địa bàn công tác (xã, huyện, tỉnh)</w:t>
            </w: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1771"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2096" w:type="dxa"/>
            <w:tcBorders>
              <w:top w:val="single" w:sz="4" w:space="0" w:color="auto"/>
              <w:left w:val="single" w:sz="4" w:space="0" w:color="auto"/>
              <w:bottom w:val="single" w:sz="4" w:space="0" w:color="auto"/>
              <w:right w:val="single" w:sz="4" w:space="0" w:color="auto"/>
            </w:tcBorders>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r>
      <w:tr w:rsidR="00204E1D" w:rsidRPr="00204E1D" w:rsidTr="002F3C07">
        <w:tc>
          <w:tcPr>
            <w:tcW w:w="9180" w:type="dxa"/>
            <w:gridSpan w:val="5"/>
            <w:tcBorders>
              <w:top w:val="single" w:sz="4" w:space="0" w:color="auto"/>
              <w:left w:val="single" w:sz="4" w:space="0" w:color="auto"/>
              <w:bottom w:val="single" w:sz="4" w:space="0" w:color="auto"/>
              <w:right w:val="single" w:sz="4" w:space="0" w:color="auto"/>
            </w:tcBorders>
            <w:hideMark/>
          </w:tcPr>
          <w:p w:rsidR="00204E1D" w:rsidRPr="00204E1D" w:rsidRDefault="00204E1D" w:rsidP="00204E1D">
            <w:pPr>
              <w:tabs>
                <w:tab w:val="right" w:leader="dot" w:pos="8472"/>
              </w:tabs>
              <w:spacing w:before="120" w:after="0" w:line="240" w:lineRule="auto"/>
              <w:ind w:firstLine="0"/>
              <w:jc w:val="left"/>
              <w:rPr>
                <w:rFonts w:eastAsia="Times New Roman" w:cs="Times New Roman"/>
                <w:szCs w:val="28"/>
              </w:rPr>
            </w:pPr>
            <w:r w:rsidRPr="00204E1D">
              <w:rPr>
                <w:rFonts w:eastAsia="Times New Roman" w:cs="Times New Roman"/>
                <w:szCs w:val="28"/>
              </w:rPr>
              <w:t>Tổng thời gian công tác thực tế là ……….. năm …….. tháng.</w:t>
            </w:r>
          </w:p>
          <w:p w:rsidR="00204E1D" w:rsidRPr="00204E1D" w:rsidRDefault="00204E1D" w:rsidP="00204E1D">
            <w:pPr>
              <w:tabs>
                <w:tab w:val="right" w:leader="dot" w:pos="8472"/>
              </w:tabs>
              <w:spacing w:before="120" w:after="160" w:line="254" w:lineRule="auto"/>
              <w:ind w:firstLine="0"/>
              <w:jc w:val="left"/>
              <w:rPr>
                <w:rFonts w:eastAsia="Times New Roman" w:cs="Times New Roman"/>
                <w:szCs w:val="28"/>
              </w:rPr>
            </w:pPr>
            <w:r w:rsidRPr="00204E1D">
              <w:rPr>
                <w:rFonts w:eastAsia="Times New Roman" w:cs="Times New Roman"/>
                <w:szCs w:val="28"/>
              </w:rPr>
              <w:t>Thời gian trực tiếp tham gia chiến tranh BVTQ, làm nhiệm vụ quốc tế là: ……. năm ……… tháng.</w:t>
            </w:r>
          </w:p>
        </w:tc>
      </w:tr>
    </w:tbl>
    <w:p w:rsidR="00204E1D" w:rsidRPr="00204E1D" w:rsidRDefault="00204E1D" w:rsidP="00204E1D">
      <w:pPr>
        <w:tabs>
          <w:tab w:val="right" w:leader="dot" w:pos="8472"/>
        </w:tabs>
        <w:spacing w:before="120" w:after="0" w:line="240" w:lineRule="auto"/>
        <w:ind w:firstLine="0"/>
        <w:jc w:val="left"/>
        <w:rPr>
          <w:rFonts w:eastAsia="Times New Roman" w:cs="Times New Roman"/>
          <w:szCs w:val="28"/>
        </w:rPr>
      </w:pPr>
      <w:r w:rsidRPr="00204E1D">
        <w:rPr>
          <w:rFonts w:eastAsia="Times New Roman" w:cs="Times New Roman"/>
          <w:szCs w:val="28"/>
        </w:rPr>
        <w:t>Tôi xin cam đoan lời khai trên đây là đúng, nếu sai tôi hoàn toàn chịu trách nhiệm trước pháp luật.</w:t>
      </w:r>
    </w:p>
    <w:tbl>
      <w:tblPr>
        <w:tblW w:w="0" w:type="auto"/>
        <w:tblLook w:val="01E0" w:firstRow="1" w:lastRow="1" w:firstColumn="1" w:lastColumn="1" w:noHBand="0" w:noVBand="0"/>
      </w:tblPr>
      <w:tblGrid>
        <w:gridCol w:w="4428"/>
        <w:gridCol w:w="4428"/>
      </w:tblGrid>
      <w:tr w:rsidR="00204E1D" w:rsidRPr="00204E1D" w:rsidTr="002F3C07">
        <w:tc>
          <w:tcPr>
            <w:tcW w:w="4428" w:type="dxa"/>
          </w:tcPr>
          <w:p w:rsidR="00204E1D" w:rsidRPr="00204E1D" w:rsidRDefault="00204E1D" w:rsidP="00204E1D">
            <w:pPr>
              <w:tabs>
                <w:tab w:val="right" w:leader="dot" w:pos="8472"/>
              </w:tabs>
              <w:spacing w:before="120" w:after="160" w:line="254" w:lineRule="auto"/>
              <w:ind w:firstLine="0"/>
              <w:jc w:val="center"/>
              <w:rPr>
                <w:rFonts w:eastAsia="Times New Roman" w:cs="Times New Roman"/>
                <w:szCs w:val="28"/>
              </w:rPr>
            </w:pPr>
          </w:p>
        </w:tc>
        <w:tc>
          <w:tcPr>
            <w:tcW w:w="4428" w:type="dxa"/>
            <w:hideMark/>
          </w:tcPr>
          <w:p w:rsidR="00204E1D" w:rsidRPr="00204E1D" w:rsidRDefault="00204E1D" w:rsidP="00204E1D">
            <w:pPr>
              <w:tabs>
                <w:tab w:val="right" w:leader="dot" w:pos="8472"/>
              </w:tabs>
              <w:spacing w:before="120" w:after="160" w:line="254" w:lineRule="auto"/>
              <w:ind w:firstLine="0"/>
              <w:jc w:val="center"/>
              <w:rPr>
                <w:rFonts w:eastAsia="Times New Roman" w:cs="Times New Roman"/>
                <w:i/>
                <w:szCs w:val="28"/>
              </w:rPr>
            </w:pPr>
            <w:r w:rsidRPr="00204E1D">
              <w:rPr>
                <w:rFonts w:eastAsia="Times New Roman" w:cs="Times New Roman"/>
                <w:i/>
                <w:szCs w:val="28"/>
              </w:rPr>
              <w:t xml:space="preserve">Ngày ….. tháng ….. năm 20 </w:t>
            </w:r>
            <w:r w:rsidRPr="00204E1D">
              <w:rPr>
                <w:rFonts w:eastAsia="Times New Roman" w:cs="Times New Roman"/>
                <w:i/>
                <w:szCs w:val="28"/>
              </w:rPr>
              <w:br/>
            </w:r>
            <w:r w:rsidRPr="00204E1D">
              <w:rPr>
                <w:rFonts w:eastAsia="Times New Roman" w:cs="Times New Roman"/>
                <w:b/>
                <w:szCs w:val="28"/>
              </w:rPr>
              <w:t>NGƯỜI KHAI</w:t>
            </w:r>
            <w:r w:rsidRPr="00204E1D">
              <w:rPr>
                <w:rFonts w:eastAsia="Times New Roman" w:cs="Times New Roman"/>
                <w:b/>
                <w:szCs w:val="28"/>
              </w:rPr>
              <w:br/>
            </w:r>
            <w:r w:rsidRPr="00204E1D">
              <w:rPr>
                <w:rFonts w:eastAsia="Times New Roman" w:cs="Times New Roman"/>
                <w:i/>
                <w:szCs w:val="28"/>
              </w:rPr>
              <w:t>(Ký, ghi rõ họ tên)</w:t>
            </w:r>
          </w:p>
        </w:tc>
      </w:tr>
    </w:tbl>
    <w:p w:rsidR="00394157" w:rsidRDefault="00204E1D" w:rsidP="00204E1D">
      <w:pPr>
        <w:tabs>
          <w:tab w:val="right" w:leader="dot" w:pos="8472"/>
        </w:tabs>
        <w:spacing w:before="120" w:after="0" w:line="240" w:lineRule="auto"/>
        <w:ind w:firstLine="0"/>
        <w:jc w:val="center"/>
        <w:rPr>
          <w:rFonts w:eastAsia="Times New Roman" w:cs="Times New Roman"/>
          <w:b/>
          <w:spacing w:val="-8"/>
          <w:szCs w:val="28"/>
        </w:rPr>
      </w:pPr>
      <w:r w:rsidRPr="00204E1D">
        <w:rPr>
          <w:rFonts w:eastAsia="Times New Roman" w:cs="Times New Roman"/>
          <w:b/>
          <w:spacing w:val="-8"/>
          <w:szCs w:val="28"/>
        </w:rPr>
        <w:t xml:space="preserve"> KIẾN ỦY QUYỀN VÀ CHỮ KÝ CỦA CÁC THÂN NHÂN CÒN LẠI </w:t>
      </w:r>
    </w:p>
    <w:p w:rsidR="00204E1D" w:rsidRPr="00204E1D" w:rsidRDefault="00204E1D" w:rsidP="00204E1D">
      <w:pPr>
        <w:tabs>
          <w:tab w:val="right" w:leader="dot" w:pos="8472"/>
        </w:tabs>
        <w:spacing w:before="120" w:after="0" w:line="240" w:lineRule="auto"/>
        <w:ind w:firstLine="0"/>
        <w:jc w:val="center"/>
        <w:rPr>
          <w:rFonts w:eastAsia="Times New Roman" w:cs="Times New Roman"/>
          <w:b/>
          <w:spacing w:val="-8"/>
          <w:szCs w:val="28"/>
          <w:lang w:val="vi-VN"/>
        </w:rPr>
      </w:pPr>
      <w:r w:rsidRPr="00204E1D">
        <w:rPr>
          <w:rFonts w:eastAsia="Times New Roman" w:cs="Times New Roman"/>
          <w:b/>
          <w:spacing w:val="-8"/>
          <w:szCs w:val="28"/>
        </w:rPr>
        <w:t>(NẾU CÓ)</w:t>
      </w:r>
    </w:p>
    <w:p w:rsidR="00D72EF2" w:rsidRPr="0055521D" w:rsidRDefault="00D72EF2">
      <w:pPr>
        <w:rPr>
          <w:color w:val="000000" w:themeColor="text1"/>
          <w:szCs w:val="28"/>
        </w:rPr>
      </w:pPr>
    </w:p>
    <w:p w:rsidR="00204E1D" w:rsidRDefault="00204E1D">
      <w:pPr>
        <w:rPr>
          <w:rFonts w:cs="Times New Roman"/>
          <w:b/>
          <w:color w:val="000000" w:themeColor="text1"/>
        </w:rPr>
      </w:pPr>
    </w:p>
    <w:p w:rsidR="00204E1D" w:rsidRDefault="00204E1D">
      <w:pPr>
        <w:rPr>
          <w:rFonts w:cs="Times New Roman"/>
          <w:b/>
          <w:color w:val="000000" w:themeColor="text1"/>
        </w:rPr>
      </w:pPr>
    </w:p>
    <w:p w:rsidR="00204E1D" w:rsidRDefault="00204E1D">
      <w:pPr>
        <w:rPr>
          <w:rFonts w:cs="Times New Roman"/>
          <w:b/>
          <w:color w:val="000000" w:themeColor="text1"/>
        </w:rPr>
      </w:pPr>
    </w:p>
    <w:p w:rsidR="005346E5" w:rsidRPr="0055521D" w:rsidRDefault="00204E1D" w:rsidP="005346E5">
      <w:pPr>
        <w:spacing w:before="120"/>
        <w:ind w:firstLine="697"/>
        <w:rPr>
          <w:b/>
          <w:color w:val="000000" w:themeColor="text1"/>
          <w:lang w:val="vi-VN" w:eastAsia="en-CA"/>
        </w:rPr>
      </w:pPr>
      <w:r>
        <w:rPr>
          <w:b/>
          <w:color w:val="000000" w:themeColor="text1"/>
          <w:lang w:eastAsia="en-CA"/>
        </w:rPr>
        <w:lastRenderedPageBreak/>
        <w:t>3</w:t>
      </w:r>
      <w:r w:rsidR="005346E5" w:rsidRPr="0055521D">
        <w:rPr>
          <w:b/>
          <w:color w:val="000000" w:themeColor="text1"/>
          <w:lang w:val="vi-VN" w:eastAsia="en-CA"/>
        </w:rPr>
        <w:t xml:space="preserve">. Thủ tục cấp </w:t>
      </w:r>
      <w:r w:rsidR="005346E5" w:rsidRPr="0055521D">
        <w:rPr>
          <w:b/>
          <w:color w:val="000000" w:themeColor="text1"/>
          <w:spacing w:val="-2"/>
          <w:kern w:val="28"/>
          <w:lang w:val="vi-VN"/>
        </w:rPr>
        <w:t>giấy xác nhận</w:t>
      </w:r>
      <w:r w:rsidR="005346E5" w:rsidRPr="0055521D">
        <w:rPr>
          <w:color w:val="000000" w:themeColor="text1"/>
          <w:spacing w:val="-2"/>
          <w:kern w:val="28"/>
          <w:lang w:val="vi-VN"/>
        </w:rPr>
        <w:t xml:space="preserve"> </w:t>
      </w:r>
      <w:r w:rsidR="005346E5" w:rsidRPr="0055521D">
        <w:rPr>
          <w:b/>
          <w:color w:val="000000" w:themeColor="text1"/>
          <w:spacing w:val="-2"/>
          <w:kern w:val="28"/>
          <w:lang w:val="vi-VN"/>
        </w:rPr>
        <w:t xml:space="preserve">giải mã phiên hiệu, ký hiệu, thời gian, địa bàn hoạt động của đơn vị Quân đội </w:t>
      </w:r>
    </w:p>
    <w:p w:rsidR="005346E5" w:rsidRPr="0055521D" w:rsidRDefault="00222C6D" w:rsidP="005346E5">
      <w:pPr>
        <w:shd w:val="clear" w:color="auto" w:fill="FFFFFF"/>
        <w:spacing w:before="120"/>
        <w:rPr>
          <w:color w:val="000000" w:themeColor="text1"/>
          <w:lang w:eastAsia="en-CA"/>
        </w:rPr>
      </w:pPr>
      <w:r w:rsidRPr="00222C6D">
        <w:rPr>
          <w:b/>
          <w:i/>
          <w:color w:val="000000" w:themeColor="text1"/>
          <w:lang w:eastAsia="en-CA"/>
        </w:rPr>
        <w:t>Trình tự thực hiện:</w:t>
      </w:r>
    </w:p>
    <w:p w:rsidR="005346E5" w:rsidRPr="0055521D" w:rsidRDefault="005346E5" w:rsidP="005346E5">
      <w:pPr>
        <w:spacing w:before="120"/>
        <w:ind w:firstLine="720"/>
        <w:rPr>
          <w:color w:val="000000" w:themeColor="text1"/>
          <w:lang w:val="vi-VN" w:eastAsia="en-CA"/>
        </w:rPr>
      </w:pPr>
      <w:r w:rsidRPr="0055521D">
        <w:rPr>
          <w:i/>
          <w:color w:val="000000" w:themeColor="text1"/>
          <w:lang w:val="vi-VN" w:eastAsia="en-CA"/>
        </w:rPr>
        <w:t>Bước 1</w:t>
      </w:r>
      <w:r w:rsidRPr="0055521D">
        <w:rPr>
          <w:i/>
          <w:color w:val="000000" w:themeColor="text1"/>
          <w:lang w:eastAsia="en-CA"/>
        </w:rPr>
        <w:t>:</w:t>
      </w:r>
      <w:r w:rsidRPr="0055521D">
        <w:rPr>
          <w:color w:val="000000" w:themeColor="text1"/>
          <w:lang w:val="vi-VN" w:eastAsia="en-CA"/>
        </w:rPr>
        <w:t xml:space="preserve"> Cá nhân làm </w:t>
      </w:r>
      <w:r w:rsidRPr="0055521D">
        <w:rPr>
          <w:color w:val="000000" w:themeColor="text1"/>
          <w:lang w:val="vi-VN" w:eastAsia="vi-VN" w:bidi="vi-VN"/>
        </w:rPr>
        <w:t>đơn gửi Bộ Tư lệnh Thủ đô Hà Nội hoặc Bộ Chỉ huy quân sự cấp tỉnh nơi thường trú kèm theo một trong các giấy tờ quy định tại các điểm b, c khoản 1 Điều 54 Nghị định</w:t>
      </w:r>
      <w:r w:rsidRPr="0055521D">
        <w:rPr>
          <w:b/>
          <w:color w:val="000000" w:themeColor="text1"/>
          <w:lang w:val="vi-VN" w:eastAsia="en-CA"/>
        </w:rPr>
        <w:t xml:space="preserve"> </w:t>
      </w:r>
      <w:r w:rsidRPr="0055521D">
        <w:rPr>
          <w:color w:val="000000" w:themeColor="text1"/>
          <w:lang w:val="vi-VN" w:eastAsia="en-CA"/>
        </w:rPr>
        <w:t xml:space="preserve">số 131/2021/NĐ-CP ngày </w:t>
      </w:r>
      <w:r w:rsidR="00394157" w:rsidRPr="00394157">
        <w:rPr>
          <w:color w:val="000000" w:themeColor="text1"/>
          <w:lang w:val="vi-VN" w:eastAsia="en-CA"/>
        </w:rPr>
        <w:t>30 tháng 12 năm 2021</w:t>
      </w:r>
      <w:r w:rsidRPr="0055521D">
        <w:rPr>
          <w:color w:val="000000" w:themeColor="text1"/>
          <w:lang w:val="vi-VN" w:eastAsia="en-CA"/>
        </w:rPr>
        <w:t xml:space="preserve"> của Chính phủ</w:t>
      </w:r>
      <w:r w:rsidRPr="0055521D">
        <w:rPr>
          <w:color w:val="000000" w:themeColor="text1"/>
          <w:lang w:val="vi-VN"/>
        </w:rPr>
        <w:t xml:space="preserve"> </w:t>
      </w:r>
      <w:r w:rsidRPr="0055521D">
        <w:rPr>
          <w:color w:val="000000" w:themeColor="text1"/>
          <w:lang w:val="vi-VN" w:eastAsia="en-CA"/>
        </w:rPr>
        <w:t xml:space="preserve">quy </w:t>
      </w:r>
      <w:r w:rsidRPr="0055521D">
        <w:rPr>
          <w:rFonts w:hint="eastAsia"/>
          <w:color w:val="000000" w:themeColor="text1"/>
          <w:lang w:val="vi-VN" w:eastAsia="en-CA"/>
        </w:rPr>
        <w:t>đ</w:t>
      </w:r>
      <w:r w:rsidRPr="0055521D">
        <w:rPr>
          <w:color w:val="000000" w:themeColor="text1"/>
          <w:lang w:val="vi-VN" w:eastAsia="en-CA"/>
        </w:rPr>
        <w:t xml:space="preserve">ịnh chi tiết và biện pháp thi hành Pháp lệnh </w:t>
      </w:r>
      <w:r w:rsidRPr="0055521D">
        <w:rPr>
          <w:rFonts w:hint="eastAsia"/>
          <w:color w:val="000000" w:themeColor="text1"/>
          <w:lang w:val="vi-VN" w:eastAsia="en-CA"/>
        </w:rPr>
        <w:t>Ư</w:t>
      </w:r>
      <w:r w:rsidRPr="0055521D">
        <w:rPr>
          <w:color w:val="000000" w:themeColor="text1"/>
          <w:lang w:val="vi-VN" w:eastAsia="en-CA"/>
        </w:rPr>
        <w:t xml:space="preserve">u </w:t>
      </w:r>
      <w:r w:rsidRPr="0055521D">
        <w:rPr>
          <w:rFonts w:hint="eastAsia"/>
          <w:color w:val="000000" w:themeColor="text1"/>
          <w:lang w:val="vi-VN" w:eastAsia="en-CA"/>
        </w:rPr>
        <w:t>đã</w:t>
      </w:r>
      <w:r w:rsidRPr="0055521D">
        <w:rPr>
          <w:color w:val="000000" w:themeColor="text1"/>
          <w:lang w:val="vi-VN" w:eastAsia="en-CA"/>
        </w:rPr>
        <w:t>i ng</w:t>
      </w:r>
      <w:r w:rsidRPr="0055521D">
        <w:rPr>
          <w:rFonts w:hint="eastAsia"/>
          <w:color w:val="000000" w:themeColor="text1"/>
          <w:lang w:val="vi-VN" w:eastAsia="en-CA"/>
        </w:rPr>
        <w:t>ư</w:t>
      </w:r>
      <w:r w:rsidRPr="0055521D">
        <w:rPr>
          <w:color w:val="000000" w:themeColor="text1"/>
          <w:lang w:val="vi-VN" w:eastAsia="en-CA"/>
        </w:rPr>
        <w:t>ời có công với cách mạng (</w:t>
      </w:r>
      <w:r w:rsidRPr="0055521D">
        <w:rPr>
          <w:color w:val="000000" w:themeColor="text1"/>
          <w:lang w:val="vi-VN" w:eastAsia="vi-VN" w:bidi="vi-VN"/>
        </w:rPr>
        <w:t>Nghị định</w:t>
      </w:r>
      <w:r w:rsidRPr="0055521D">
        <w:rPr>
          <w:b/>
          <w:color w:val="000000" w:themeColor="text1"/>
          <w:lang w:val="vi-VN" w:eastAsia="en-CA"/>
        </w:rPr>
        <w:t xml:space="preserve"> </w:t>
      </w:r>
      <w:r w:rsidRPr="0055521D">
        <w:rPr>
          <w:color w:val="000000" w:themeColor="text1"/>
          <w:lang w:val="vi-VN" w:eastAsia="en-CA"/>
        </w:rPr>
        <w:t>số 131/2021/NĐ-CP)</w:t>
      </w:r>
      <w:r w:rsidRPr="0055521D">
        <w:rPr>
          <w:color w:val="000000" w:themeColor="text1"/>
          <w:lang w:val="vi-VN" w:eastAsia="vi-VN" w:bidi="vi-VN"/>
        </w:rPr>
        <w:t>.</w:t>
      </w:r>
    </w:p>
    <w:p w:rsidR="005346E5" w:rsidRPr="0055521D" w:rsidRDefault="005346E5" w:rsidP="005346E5">
      <w:pPr>
        <w:shd w:val="clear" w:color="auto" w:fill="FFFFFF"/>
        <w:spacing w:before="120"/>
        <w:rPr>
          <w:color w:val="000000" w:themeColor="text1"/>
          <w:lang w:val="vi-VN" w:eastAsia="en-CA"/>
        </w:rPr>
      </w:pPr>
      <w:r w:rsidRPr="0055521D">
        <w:rPr>
          <w:i/>
          <w:color w:val="000000" w:themeColor="text1"/>
          <w:lang w:val="vi-VN" w:eastAsia="en-CA"/>
        </w:rPr>
        <w:t>Bước 2:</w:t>
      </w:r>
      <w:r w:rsidRPr="0055521D">
        <w:rPr>
          <w:color w:val="000000" w:themeColor="text1"/>
          <w:lang w:val="vi-VN" w:eastAsia="en-CA"/>
        </w:rPr>
        <w:t xml:space="preserve"> </w:t>
      </w:r>
      <w:r w:rsidRPr="0055521D">
        <w:rPr>
          <w:color w:val="000000" w:themeColor="text1"/>
          <w:lang w:val="vi-VN" w:eastAsia="vi-VN" w:bidi="vi-VN"/>
        </w:rPr>
        <w:t xml:space="preserve">Bộ Tư lệnh Thủ đô Hà Nội hoặc </w:t>
      </w:r>
      <w:r w:rsidRPr="0055521D">
        <w:rPr>
          <w:color w:val="000000" w:themeColor="text1"/>
          <w:lang w:val="vi-VN" w:eastAsia="en-CA"/>
        </w:rPr>
        <w:t>Bộ Chỉ huy quân sự cấp tỉnh trong thời gian 05 ngày kể từ ngày nhận đủ các giấy tờ quy định, có trách nhiệm kiểm tra, đối chiếu thông tin trong phần mềm giải mã phiên hiệu, ký hiệu đơn vị do Cục Quân lực, Bộ Tổng Tham mưu (sau đây viết gọn là Cục Quân lực) cung cấp; nếu có đầy đủ thông tin, cấp giấy xác nhận về thông tin giải mã phiên hiệu, ký hiệu, thời gian, địa bàn hoạt động của đơn vị theo Mẫu số 37 Phụ lục I Nghị định số 131/2021/NĐ-CP.</w:t>
      </w:r>
    </w:p>
    <w:p w:rsidR="005346E5" w:rsidRPr="0055521D" w:rsidRDefault="005346E5" w:rsidP="005346E5">
      <w:pPr>
        <w:shd w:val="clear" w:color="auto" w:fill="FFFFFF"/>
        <w:spacing w:before="120"/>
        <w:rPr>
          <w:color w:val="000000" w:themeColor="text1"/>
          <w:lang w:val="vi-VN" w:eastAsia="en-CA"/>
        </w:rPr>
      </w:pPr>
      <w:r w:rsidRPr="0055521D">
        <w:rPr>
          <w:color w:val="000000" w:themeColor="text1"/>
          <w:lang w:val="vi-VN" w:eastAsia="en-CA"/>
        </w:rPr>
        <w:t xml:space="preserve"> Trường hợp không có thông tin trong phần mềm giải mã phiên hiệu, ký hiệu đơn vị do Cục Quân lực cung cấp thì Bộ Tư lệnh Thủ đô Hà Nội hoặc Bộ Chỉ huy quân sự cấp tỉnh có trách nhiệm gửi văn bản kèm các giấy tờ theo quy định tại khoản 1 Điều 11 Thông tư số 55/2022/TT-BQP, đề nghị đơn vị cấp trung đoàn và tương đương (nơi trực tiếp quản lý đối tượng có thời gian tham gia kháng chiến ở vùng quân đội Mỹ sử dụng chất độc hóa học) để kiểm tra, xác minh, cung cấp thông tin; trường hợp đơn vị trực tiếp quản lý đối tượng đã giải thể hoặc sáp nhập thì gửi cấp sư đoàn và tương đương trở lên đến cơ quan, đơn vị cấp trực thuộc Bộ để kiểm tra, xác minh, cung cấp thông tin; trường hợp các cơ quan, đơn vị nêu trên không có thông tin, đề nghị Cục Quân lực kiểm tra, xác minh, cung cấp thông tin. Trong thời gian 05 ngày kể từ ngày nhận được văn bản đề nghị của Bộ Tư lệnh Thủ đô Hà Nội hoặc Bộ Chỉ huy quân sự cấp tỉnh, các cơ quan, đơn vị liên quan có trách nhiệm kiểm tra, xác minh và gửi kết quả về Bộ Tư lệnh Thủ đô Hà Nội hoặc Bộ Chỉ huy quân sự cấp tỉnh.</w:t>
      </w:r>
    </w:p>
    <w:p w:rsidR="005346E5" w:rsidRPr="0055521D" w:rsidRDefault="005346E5" w:rsidP="005346E5">
      <w:pPr>
        <w:shd w:val="clear" w:color="auto" w:fill="FFFFFF"/>
        <w:spacing w:before="120"/>
        <w:rPr>
          <w:color w:val="000000" w:themeColor="text1"/>
          <w:lang w:val="vi-VN" w:eastAsia="en-CA"/>
        </w:rPr>
      </w:pPr>
      <w:r w:rsidRPr="0055521D">
        <w:rPr>
          <w:color w:val="000000" w:themeColor="text1"/>
          <w:lang w:val="vi-VN" w:eastAsia="en-CA"/>
        </w:rPr>
        <w:t>Trên cơ sở kết quả kiểm tra, xác minh do cơ quan, đơn vị cung cấp; nếu đủ căn cứ thì Bộ Tư lệnh Thủ đô Hà Nội hoặc Bộ Chỉ huy quân sự cấp tỉnh cấp giấy xác nhận theo quy định.</w:t>
      </w:r>
    </w:p>
    <w:p w:rsidR="005346E5" w:rsidRPr="0055521D" w:rsidRDefault="00222C6D" w:rsidP="005346E5">
      <w:pPr>
        <w:shd w:val="clear" w:color="auto" w:fill="FFFFFF"/>
        <w:spacing w:before="120"/>
        <w:rPr>
          <w:color w:val="000000" w:themeColor="text1"/>
          <w:lang w:val="vi-VN" w:eastAsia="en-CA"/>
        </w:rPr>
      </w:pPr>
      <w:r w:rsidRPr="00222C6D">
        <w:rPr>
          <w:b/>
          <w:i/>
          <w:color w:val="000000" w:themeColor="text1"/>
          <w:lang w:val="vi-VN" w:eastAsia="en-CA"/>
        </w:rPr>
        <w:t>Cách thức thực hiện:</w:t>
      </w:r>
      <w:r w:rsidR="005346E5" w:rsidRPr="0055521D">
        <w:rPr>
          <w:color w:val="000000" w:themeColor="text1"/>
          <w:lang w:val="vi-VN" w:eastAsia="en-CA"/>
        </w:rPr>
        <w:t xml:space="preserve"> Qua dịch vụ bưu chính công ích hoặc trực tiếp.</w:t>
      </w:r>
    </w:p>
    <w:p w:rsidR="005346E5" w:rsidRPr="0055521D" w:rsidRDefault="00394157" w:rsidP="005346E5">
      <w:pPr>
        <w:shd w:val="clear" w:color="auto" w:fill="FFFFFF"/>
        <w:spacing w:before="120"/>
        <w:rPr>
          <w:color w:val="000000" w:themeColor="text1"/>
          <w:lang w:val="vi-VN" w:eastAsia="en-CA"/>
        </w:rPr>
      </w:pPr>
      <w:r w:rsidRPr="00394157">
        <w:rPr>
          <w:b/>
          <w:i/>
          <w:color w:val="000000" w:themeColor="text1"/>
          <w:lang w:val="vi-VN" w:eastAsia="en-CA"/>
        </w:rPr>
        <w:t xml:space="preserve">Thành phần hồ sơ: </w:t>
      </w:r>
    </w:p>
    <w:p w:rsidR="005346E5" w:rsidRPr="0055521D" w:rsidRDefault="005346E5" w:rsidP="005346E5">
      <w:pPr>
        <w:shd w:val="clear" w:color="auto" w:fill="FFFFFF"/>
        <w:spacing w:before="120"/>
        <w:rPr>
          <w:color w:val="000000" w:themeColor="text1"/>
          <w:lang w:val="vi-VN" w:eastAsia="en-CA"/>
        </w:rPr>
      </w:pPr>
      <w:r w:rsidRPr="0055521D">
        <w:rPr>
          <w:color w:val="000000" w:themeColor="text1"/>
          <w:lang w:val="vi-VN" w:eastAsia="en-CA"/>
        </w:rPr>
        <w:t>- Đơn đề nghị;</w:t>
      </w:r>
    </w:p>
    <w:p w:rsidR="005346E5" w:rsidRPr="0055521D" w:rsidRDefault="005346E5" w:rsidP="005346E5">
      <w:pPr>
        <w:shd w:val="clear" w:color="auto" w:fill="FFFFFF"/>
        <w:spacing w:before="120" w:line="330" w:lineRule="exact"/>
        <w:rPr>
          <w:color w:val="000000" w:themeColor="text1"/>
          <w:lang w:eastAsia="vi-VN" w:bidi="vi-VN"/>
        </w:rPr>
      </w:pPr>
      <w:r w:rsidRPr="0055521D">
        <w:rPr>
          <w:color w:val="000000" w:themeColor="text1"/>
          <w:lang w:val="vi-VN" w:eastAsia="en-CA"/>
        </w:rPr>
        <w:t>- Một trong các giấy tờ quy định tại</w:t>
      </w:r>
      <w:r w:rsidRPr="0055521D">
        <w:rPr>
          <w:b/>
          <w:i/>
          <w:color w:val="000000" w:themeColor="text1"/>
          <w:lang w:val="vi-VN" w:eastAsia="en-CA"/>
        </w:rPr>
        <w:t xml:space="preserve"> </w:t>
      </w:r>
      <w:r w:rsidRPr="0055521D">
        <w:rPr>
          <w:color w:val="000000" w:themeColor="text1"/>
          <w:lang w:val="vi-VN" w:eastAsia="vi-VN" w:bidi="vi-VN"/>
        </w:rPr>
        <w:t>điểm b, c khoản 1 Điều 54 Nghị định</w:t>
      </w:r>
      <w:r w:rsidRPr="0055521D">
        <w:rPr>
          <w:b/>
          <w:color w:val="000000" w:themeColor="text1"/>
          <w:lang w:val="vi-VN" w:eastAsia="en-CA"/>
        </w:rPr>
        <w:t xml:space="preserve"> </w:t>
      </w:r>
      <w:r w:rsidRPr="0055521D">
        <w:rPr>
          <w:color w:val="000000" w:themeColor="text1"/>
          <w:lang w:val="vi-VN" w:eastAsia="en-CA"/>
        </w:rPr>
        <w:t>số 131/2021/NĐ-CP</w:t>
      </w:r>
      <w:r w:rsidRPr="0055521D">
        <w:rPr>
          <w:color w:val="000000" w:themeColor="text1"/>
          <w:lang w:val="vi-VN" w:eastAsia="vi-VN" w:bidi="vi-VN"/>
        </w:rPr>
        <w:t xml:space="preserve">, như sau: Bản sao được chứng thực từ một trong các giấy tờ </w:t>
      </w:r>
      <w:r w:rsidRPr="0055521D">
        <w:rPr>
          <w:color w:val="000000" w:themeColor="text1"/>
          <w:lang w:val="vi-VN" w:eastAsia="vi-VN" w:bidi="vi-VN"/>
        </w:rPr>
        <w:lastRenderedPageBreak/>
        <w:t>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xác lập trước ngày 01/01/2000; giấy tờ do cơ quan có thẩm quyền ban hành, xác nhận trước ngày 01/01/2000; trường hợp danh sách, sổ quản lý quân nhân, sổ chi trả trợ cấp quân nhân đi B đang lưu tại cơ quan chức năng của địa phương mà chưa có xác nhận thì Sở Lao động - Thương binh và Xã hội có trách nhiệm phối hợp với Bộ chỉ quy quân sự tỉnh tập hợp, chốt số lượng người và xác nhận danh sách, sổ quản lý đang do cơ quan, đơn vị quản lý, hoàn thành trước ngày 01/5/2022 và gửi số liệu theo Mẫu số 101 Phụ lục I Nghị định</w:t>
      </w:r>
      <w:r w:rsidRPr="0055521D">
        <w:rPr>
          <w:b/>
          <w:color w:val="000000" w:themeColor="text1"/>
          <w:lang w:val="vi-VN" w:eastAsia="en-CA"/>
        </w:rPr>
        <w:t xml:space="preserve"> </w:t>
      </w:r>
      <w:r w:rsidRPr="0055521D">
        <w:rPr>
          <w:color w:val="000000" w:themeColor="text1"/>
          <w:lang w:val="vi-VN" w:eastAsia="en-CA"/>
        </w:rPr>
        <w:t xml:space="preserve">số 131/2021/NĐ-CP về Bộ Lao động - Thương binh và Xã hội trước ngày 01/6/2022; trường hợp các giấy tờ quy định tại điểm b, c khoản 1 Điều 54 </w:t>
      </w:r>
      <w:r w:rsidRPr="0055521D">
        <w:rPr>
          <w:color w:val="000000" w:themeColor="text1"/>
          <w:lang w:val="vi-VN" w:eastAsia="vi-VN" w:bidi="vi-VN"/>
        </w:rPr>
        <w:t>Nghị định</w:t>
      </w:r>
      <w:r w:rsidRPr="0055521D">
        <w:rPr>
          <w:b/>
          <w:color w:val="000000" w:themeColor="text1"/>
          <w:lang w:val="vi-VN" w:eastAsia="en-CA"/>
        </w:rPr>
        <w:t xml:space="preserve"> </w:t>
      </w:r>
      <w:r w:rsidRPr="0055521D">
        <w:rPr>
          <w:color w:val="000000" w:themeColor="text1"/>
          <w:lang w:val="vi-VN" w:eastAsia="en-CA"/>
        </w:rPr>
        <w:t xml:space="preserve">số 131/2021/NĐ-CP đã nêu trên chỉ thể hiện phiên hiệu, ký hiệu đơn vị thì kèm theo giấy xác nhận thông tin giải mã phiên hiệu, ký hiệu, thời gian, địa bàn hoạt động của đơn vị theo Mẫu số 37 Phụ lục I </w:t>
      </w:r>
      <w:r w:rsidRPr="0055521D">
        <w:rPr>
          <w:color w:val="000000" w:themeColor="text1"/>
          <w:lang w:val="vi-VN" w:eastAsia="vi-VN" w:bidi="vi-VN"/>
        </w:rPr>
        <w:t>Nghị định</w:t>
      </w:r>
      <w:r w:rsidRPr="0055521D">
        <w:rPr>
          <w:b/>
          <w:color w:val="000000" w:themeColor="text1"/>
          <w:lang w:val="vi-VN" w:eastAsia="en-CA"/>
        </w:rPr>
        <w:t xml:space="preserve"> </w:t>
      </w:r>
      <w:r w:rsidRPr="0055521D">
        <w:rPr>
          <w:color w:val="000000" w:themeColor="text1"/>
          <w:lang w:val="vi-VN" w:eastAsia="en-CA"/>
        </w:rPr>
        <w:t>số 131/2021/NĐ-CP</w:t>
      </w:r>
      <w:r w:rsidRPr="0055521D">
        <w:rPr>
          <w:color w:val="000000" w:themeColor="text1"/>
          <w:lang w:eastAsia="en-CA"/>
        </w:rPr>
        <w:t>;</w:t>
      </w:r>
    </w:p>
    <w:p w:rsidR="005346E5" w:rsidRPr="0055521D" w:rsidRDefault="005346E5" w:rsidP="005346E5">
      <w:pPr>
        <w:shd w:val="clear" w:color="auto" w:fill="FFFFFF"/>
        <w:spacing w:before="120" w:line="330" w:lineRule="exact"/>
        <w:rPr>
          <w:color w:val="000000" w:themeColor="text1"/>
          <w:lang w:val="vi-VN" w:eastAsia="vi-VN" w:bidi="vi-VN"/>
        </w:rPr>
      </w:pPr>
      <w:r w:rsidRPr="0055521D">
        <w:rPr>
          <w:color w:val="000000" w:themeColor="text1"/>
          <w:lang w:val="vi-VN" w:eastAsia="vi-VN" w:bidi="vi-VN"/>
        </w:rPr>
        <w:t>- Văn bản đề nghị theo quy định.</w:t>
      </w:r>
    </w:p>
    <w:p w:rsidR="005346E5" w:rsidRPr="0055521D" w:rsidRDefault="00394157" w:rsidP="005346E5">
      <w:pPr>
        <w:widowControl w:val="0"/>
        <w:spacing w:before="120" w:line="330" w:lineRule="exact"/>
        <w:rPr>
          <w:color w:val="000000" w:themeColor="text1"/>
          <w:kern w:val="28"/>
          <w:lang w:val="vi-VN"/>
        </w:rPr>
      </w:pPr>
      <w:r w:rsidRPr="00394157">
        <w:rPr>
          <w:b/>
          <w:i/>
          <w:color w:val="000000" w:themeColor="text1"/>
          <w:kern w:val="28"/>
          <w:lang w:val="vi-VN"/>
        </w:rPr>
        <w:t>Số lượng hồ sơ:</w:t>
      </w:r>
      <w:r w:rsidR="005346E5" w:rsidRPr="0055521D">
        <w:rPr>
          <w:color w:val="000000" w:themeColor="text1"/>
          <w:kern w:val="28"/>
          <w:lang w:val="vi-VN"/>
        </w:rPr>
        <w:t xml:space="preserve"> 01 bộ.</w:t>
      </w:r>
    </w:p>
    <w:p w:rsidR="005346E5" w:rsidRPr="0055521D" w:rsidRDefault="00394157" w:rsidP="005346E5">
      <w:pPr>
        <w:widowControl w:val="0"/>
        <w:spacing w:before="120" w:line="330" w:lineRule="exact"/>
        <w:ind w:firstLine="700"/>
        <w:rPr>
          <w:color w:val="000000" w:themeColor="text1"/>
          <w:spacing w:val="-4"/>
          <w:kern w:val="28"/>
          <w:lang w:val="vi-VN"/>
        </w:rPr>
      </w:pPr>
      <w:r w:rsidRPr="00394157">
        <w:rPr>
          <w:b/>
          <w:i/>
          <w:color w:val="000000" w:themeColor="text1"/>
          <w:spacing w:val="-4"/>
          <w:kern w:val="28"/>
          <w:lang w:val="vi-VN"/>
        </w:rPr>
        <w:t>Thời hạn giải quyết:</w:t>
      </w:r>
      <w:r w:rsidR="005346E5" w:rsidRPr="0055521D">
        <w:rPr>
          <w:b/>
          <w:i/>
          <w:color w:val="000000" w:themeColor="text1"/>
          <w:spacing w:val="-4"/>
          <w:kern w:val="28"/>
          <w:lang w:val="vi-VN"/>
        </w:rPr>
        <w:t xml:space="preserve"> </w:t>
      </w:r>
      <w:r w:rsidR="005346E5" w:rsidRPr="0055521D">
        <w:rPr>
          <w:color w:val="000000" w:themeColor="text1"/>
          <w:spacing w:val="-4"/>
          <w:kern w:val="28"/>
          <w:lang w:val="vi-VN"/>
        </w:rPr>
        <w:t>05 ngày, kể từ ngày nhận được đơn đề nghị (thời gian cụ thể quy định tại từng bước của quy trình thực hiện).</w:t>
      </w:r>
    </w:p>
    <w:p w:rsidR="005346E5" w:rsidRPr="0055521D" w:rsidRDefault="00394157" w:rsidP="005346E5">
      <w:pPr>
        <w:shd w:val="clear" w:color="auto" w:fill="FFFFFF"/>
        <w:spacing w:before="120" w:line="330" w:lineRule="exact"/>
        <w:rPr>
          <w:color w:val="000000" w:themeColor="text1"/>
          <w:lang w:val="vi-VN" w:eastAsia="en-CA"/>
        </w:rPr>
      </w:pPr>
      <w:r w:rsidRPr="00394157">
        <w:rPr>
          <w:b/>
          <w:i/>
          <w:color w:val="000000" w:themeColor="text1"/>
          <w:lang w:val="vi-VN" w:eastAsia="en-CA"/>
        </w:rPr>
        <w:t xml:space="preserve">Đối tượng thực hiện thủ tục hành chính: </w:t>
      </w:r>
      <w:r w:rsidR="005346E5" w:rsidRPr="0055521D">
        <w:rPr>
          <w:color w:val="000000" w:themeColor="text1"/>
          <w:lang w:val="vi-VN" w:eastAsia="en-CA"/>
        </w:rPr>
        <w:t>Cá nhân.</w:t>
      </w:r>
    </w:p>
    <w:p w:rsidR="005346E5" w:rsidRPr="0055521D" w:rsidRDefault="00394157" w:rsidP="005346E5">
      <w:pPr>
        <w:shd w:val="clear" w:color="auto" w:fill="FFFFFF"/>
        <w:spacing w:before="120" w:line="330" w:lineRule="exact"/>
        <w:rPr>
          <w:color w:val="000000" w:themeColor="text1"/>
          <w:lang w:val="vi-VN" w:eastAsia="en-CA"/>
        </w:rPr>
      </w:pPr>
      <w:r w:rsidRPr="00394157">
        <w:rPr>
          <w:b/>
          <w:i/>
          <w:color w:val="000000" w:themeColor="text1"/>
          <w:lang w:val="vi-VN" w:eastAsia="en-CA"/>
        </w:rPr>
        <w:t>Cơ quan thực hiện thủ tục hành chính:</w:t>
      </w:r>
    </w:p>
    <w:p w:rsidR="005346E5" w:rsidRPr="0055521D" w:rsidRDefault="005346E5" w:rsidP="005346E5">
      <w:pPr>
        <w:shd w:val="clear" w:color="auto" w:fill="FFFFFF"/>
        <w:spacing w:before="120" w:line="330" w:lineRule="exact"/>
        <w:rPr>
          <w:color w:val="000000" w:themeColor="text1"/>
          <w:lang w:eastAsia="en-CA"/>
        </w:rPr>
      </w:pPr>
      <w:r w:rsidRPr="0055521D">
        <w:rPr>
          <w:color w:val="000000" w:themeColor="text1"/>
          <w:lang w:val="vi-VN" w:eastAsia="en-CA"/>
        </w:rPr>
        <w:t>- Cơ quan có thẩm quyền quyết định: Bộ Tư lệnh Thủ đô Hà Nội; Bộ Chỉ huy quân sự cấp tỉnh</w:t>
      </w:r>
      <w:r w:rsidRPr="0055521D">
        <w:rPr>
          <w:color w:val="000000" w:themeColor="text1"/>
          <w:lang w:eastAsia="en-CA"/>
        </w:rPr>
        <w:t>.</w:t>
      </w:r>
    </w:p>
    <w:p w:rsidR="005346E5" w:rsidRPr="0055521D" w:rsidRDefault="005346E5" w:rsidP="005346E5">
      <w:pPr>
        <w:shd w:val="clear" w:color="auto" w:fill="FFFFFF"/>
        <w:spacing w:before="120" w:line="330" w:lineRule="exact"/>
        <w:rPr>
          <w:color w:val="000000" w:themeColor="text1"/>
          <w:lang w:eastAsia="en-CA"/>
        </w:rPr>
      </w:pPr>
      <w:r w:rsidRPr="0055521D">
        <w:rPr>
          <w:color w:val="000000" w:themeColor="text1"/>
          <w:lang w:val="vi-VN" w:eastAsia="en-CA"/>
        </w:rPr>
        <w:t>- Cơ quan hoặc người có thẩm quyền được uỷ quyền hoặc phân cấp thực hiện (nếu có): Không</w:t>
      </w:r>
      <w:r w:rsidRPr="0055521D">
        <w:rPr>
          <w:color w:val="000000" w:themeColor="text1"/>
          <w:lang w:eastAsia="en-CA"/>
        </w:rPr>
        <w:t>.</w:t>
      </w:r>
    </w:p>
    <w:p w:rsidR="005346E5" w:rsidRPr="0055521D" w:rsidRDefault="005346E5" w:rsidP="005346E5">
      <w:pPr>
        <w:shd w:val="clear" w:color="auto" w:fill="FFFFFF"/>
        <w:spacing w:before="120" w:line="330" w:lineRule="exact"/>
        <w:rPr>
          <w:color w:val="000000" w:themeColor="text1"/>
          <w:lang w:eastAsia="en-CA"/>
        </w:rPr>
      </w:pPr>
      <w:r w:rsidRPr="0055521D">
        <w:rPr>
          <w:color w:val="000000" w:themeColor="text1"/>
          <w:lang w:val="vi-VN" w:eastAsia="en-CA"/>
        </w:rPr>
        <w:t>- Cơ quan trực tiếp thực hiện thủ tục hành chính: Bộ Tư lệnh Thủ đô Hà Nội; Bộ Chỉ huy quân sự cấp tỉnh</w:t>
      </w:r>
      <w:r w:rsidRPr="0055521D">
        <w:rPr>
          <w:color w:val="000000" w:themeColor="text1"/>
          <w:lang w:eastAsia="en-CA"/>
        </w:rPr>
        <w:t>.</w:t>
      </w:r>
    </w:p>
    <w:p w:rsidR="005346E5" w:rsidRPr="0055521D" w:rsidRDefault="005346E5" w:rsidP="005346E5">
      <w:pPr>
        <w:shd w:val="clear" w:color="auto" w:fill="FFFFFF"/>
        <w:spacing w:before="120" w:line="330" w:lineRule="exact"/>
        <w:rPr>
          <w:color w:val="000000" w:themeColor="text1"/>
          <w:lang w:val="vi-VN" w:eastAsia="en-CA"/>
        </w:rPr>
      </w:pPr>
      <w:r w:rsidRPr="0055521D">
        <w:rPr>
          <w:color w:val="000000" w:themeColor="text1"/>
          <w:lang w:val="vi-VN" w:eastAsia="en-CA"/>
        </w:rPr>
        <w:t>- Cơ quan phối hợp (nếu có): Trung đoàn và tương đương; cấp s</w:t>
      </w:r>
      <w:r w:rsidRPr="0055521D">
        <w:rPr>
          <w:rFonts w:hint="eastAsia"/>
          <w:color w:val="000000" w:themeColor="text1"/>
          <w:lang w:val="vi-VN" w:eastAsia="en-CA"/>
        </w:rPr>
        <w:t>ư</w:t>
      </w:r>
      <w:r w:rsidRPr="0055521D">
        <w:rPr>
          <w:color w:val="000000" w:themeColor="text1"/>
          <w:lang w:val="vi-VN" w:eastAsia="en-CA"/>
        </w:rPr>
        <w:t xml:space="preserve"> </w:t>
      </w:r>
      <w:r w:rsidRPr="0055521D">
        <w:rPr>
          <w:rFonts w:hint="eastAsia"/>
          <w:color w:val="000000" w:themeColor="text1"/>
          <w:lang w:val="vi-VN" w:eastAsia="en-CA"/>
        </w:rPr>
        <w:t>đ</w:t>
      </w:r>
      <w:r w:rsidRPr="0055521D">
        <w:rPr>
          <w:color w:val="000000" w:themeColor="text1"/>
          <w:lang w:val="vi-VN" w:eastAsia="en-CA"/>
        </w:rPr>
        <w:t>oàn và t</w:t>
      </w:r>
      <w:r w:rsidRPr="0055521D">
        <w:rPr>
          <w:rFonts w:hint="eastAsia"/>
          <w:color w:val="000000" w:themeColor="text1"/>
          <w:lang w:val="vi-VN" w:eastAsia="en-CA"/>
        </w:rPr>
        <w:t>ươ</w:t>
      </w:r>
      <w:r w:rsidRPr="0055521D">
        <w:rPr>
          <w:color w:val="000000" w:themeColor="text1"/>
          <w:lang w:val="vi-VN" w:eastAsia="en-CA"/>
        </w:rPr>
        <w:t xml:space="preserve">ng </w:t>
      </w:r>
      <w:r w:rsidRPr="0055521D">
        <w:rPr>
          <w:rFonts w:hint="eastAsia"/>
          <w:color w:val="000000" w:themeColor="text1"/>
          <w:lang w:val="vi-VN" w:eastAsia="en-CA"/>
        </w:rPr>
        <w:t>đươ</w:t>
      </w:r>
      <w:r w:rsidRPr="0055521D">
        <w:rPr>
          <w:color w:val="000000" w:themeColor="text1"/>
          <w:lang w:val="vi-VN" w:eastAsia="en-CA"/>
        </w:rPr>
        <w:t>ng trở lên đến cơ quan, đơn vị trực thuộc Bộ; Cục Quân lực (trường hợp các đơn vị không có thông tin).</w:t>
      </w:r>
    </w:p>
    <w:p w:rsidR="005346E5" w:rsidRPr="0055521D" w:rsidRDefault="00394157" w:rsidP="005346E5">
      <w:pPr>
        <w:shd w:val="clear" w:color="auto" w:fill="FFFFFF"/>
        <w:spacing w:before="120" w:line="330" w:lineRule="exact"/>
        <w:rPr>
          <w:color w:val="000000" w:themeColor="text1"/>
          <w:lang w:val="vi-VN" w:eastAsia="en-CA"/>
        </w:rPr>
      </w:pPr>
      <w:r w:rsidRPr="00394157">
        <w:rPr>
          <w:b/>
          <w:i/>
          <w:color w:val="000000" w:themeColor="text1"/>
          <w:lang w:val="vi-VN" w:eastAsia="en-CA"/>
        </w:rPr>
        <w:t xml:space="preserve">Kết quả thực hiện thủ tục hành chính: </w:t>
      </w:r>
      <w:r w:rsidR="005346E5" w:rsidRPr="0055521D">
        <w:rPr>
          <w:rFonts w:eastAsia="Arial Unicode MS"/>
          <w:color w:val="000000" w:themeColor="text1"/>
          <w:lang w:val="vi-VN" w:eastAsia="vi-VN"/>
        </w:rPr>
        <w:t>Giấy xác nhận về thông tin giải mã phiên hiệu, ký hiệu, thời gian, địa bàn hoạt động của đơn vị (Mẫu số 37 Phụ lục I</w:t>
      </w:r>
      <w:r w:rsidR="005346E5" w:rsidRPr="0055521D">
        <w:rPr>
          <w:color w:val="000000" w:themeColor="text1"/>
          <w:lang w:val="vi-VN" w:eastAsia="vi-VN" w:bidi="vi-VN"/>
        </w:rPr>
        <w:t xml:space="preserve"> Nghị định</w:t>
      </w:r>
      <w:r w:rsidR="005346E5" w:rsidRPr="0055521D">
        <w:rPr>
          <w:b/>
          <w:color w:val="000000" w:themeColor="text1"/>
          <w:lang w:val="vi-VN" w:eastAsia="en-CA"/>
        </w:rPr>
        <w:t xml:space="preserve"> </w:t>
      </w:r>
      <w:r w:rsidR="005346E5" w:rsidRPr="0055521D">
        <w:rPr>
          <w:color w:val="000000" w:themeColor="text1"/>
          <w:lang w:val="vi-VN" w:eastAsia="en-CA"/>
        </w:rPr>
        <w:t>số 131/2021/NĐ-CP</w:t>
      </w:r>
      <w:r w:rsidR="005346E5" w:rsidRPr="0055521D">
        <w:rPr>
          <w:rFonts w:eastAsia="Arial Unicode MS"/>
          <w:color w:val="000000" w:themeColor="text1"/>
          <w:lang w:val="vi-VN" w:eastAsia="vi-VN"/>
        </w:rPr>
        <w:t>).</w:t>
      </w:r>
    </w:p>
    <w:p w:rsidR="005346E5" w:rsidRPr="0055521D" w:rsidRDefault="00394157" w:rsidP="005346E5">
      <w:pPr>
        <w:shd w:val="clear" w:color="auto" w:fill="FFFFFF"/>
        <w:spacing w:before="120" w:line="330" w:lineRule="exact"/>
        <w:rPr>
          <w:color w:val="000000" w:themeColor="text1"/>
          <w:lang w:val="vi-VN" w:eastAsia="en-CA"/>
        </w:rPr>
      </w:pPr>
      <w:r w:rsidRPr="00394157">
        <w:rPr>
          <w:b/>
          <w:i/>
          <w:color w:val="000000" w:themeColor="text1"/>
          <w:lang w:val="vi-VN" w:eastAsia="en-CA"/>
        </w:rPr>
        <w:t>Lệ phí:</w:t>
      </w:r>
      <w:r w:rsidR="005346E5" w:rsidRPr="0055521D">
        <w:rPr>
          <w:color w:val="000000" w:themeColor="text1"/>
          <w:lang w:val="vi-VN" w:eastAsia="en-CA"/>
        </w:rPr>
        <w:t xml:space="preserve"> Không.</w:t>
      </w:r>
    </w:p>
    <w:p w:rsidR="005346E5" w:rsidRPr="0055521D" w:rsidRDefault="00394157" w:rsidP="005346E5">
      <w:pPr>
        <w:shd w:val="clear" w:color="auto" w:fill="FFFFFF"/>
        <w:spacing w:before="120" w:line="330" w:lineRule="exact"/>
        <w:rPr>
          <w:color w:val="000000" w:themeColor="text1"/>
          <w:lang w:val="vi-VN" w:eastAsia="en-CA"/>
        </w:rPr>
      </w:pPr>
      <w:r w:rsidRPr="00394157">
        <w:rPr>
          <w:b/>
          <w:i/>
          <w:color w:val="000000" w:themeColor="text1"/>
          <w:lang w:val="vi-VN" w:eastAsia="en-CA"/>
        </w:rPr>
        <w:t>Tên mẫu đơn, mẫu tờ khai:</w:t>
      </w:r>
      <w:r w:rsidR="005346E5" w:rsidRPr="0055521D">
        <w:rPr>
          <w:b/>
          <w:i/>
          <w:color w:val="000000" w:themeColor="text1"/>
          <w:lang w:val="vi-VN" w:eastAsia="en-CA"/>
        </w:rPr>
        <w:t xml:space="preserve"> </w:t>
      </w:r>
      <w:r w:rsidR="005346E5" w:rsidRPr="0055521D">
        <w:rPr>
          <w:color w:val="000000" w:themeColor="text1"/>
          <w:lang w:val="vi-VN" w:eastAsia="en-CA"/>
        </w:rPr>
        <w:t>Đơn đề nghị.</w:t>
      </w:r>
    </w:p>
    <w:p w:rsidR="005346E5" w:rsidRPr="0055521D" w:rsidRDefault="00394157" w:rsidP="005346E5">
      <w:pPr>
        <w:shd w:val="clear" w:color="auto" w:fill="FFFFFF"/>
        <w:spacing w:before="120" w:line="340" w:lineRule="exact"/>
        <w:rPr>
          <w:b/>
          <w:i/>
          <w:color w:val="000000" w:themeColor="text1"/>
          <w:lang w:val="vi-VN" w:eastAsia="en-CA"/>
        </w:rPr>
      </w:pPr>
      <w:r w:rsidRPr="00394157">
        <w:rPr>
          <w:b/>
          <w:i/>
          <w:color w:val="000000" w:themeColor="text1"/>
          <w:lang w:val="vi-VN" w:eastAsia="en-CA"/>
        </w:rPr>
        <w:lastRenderedPageBreak/>
        <w:t>Yêu cầu, điều kiện thực hiện thủ tục hành chính:</w:t>
      </w:r>
      <w:r w:rsidR="005346E5" w:rsidRPr="0055521D">
        <w:rPr>
          <w:color w:val="000000" w:themeColor="text1"/>
          <w:lang w:val="vi-VN" w:eastAsia="en-CA"/>
        </w:rPr>
        <w:t xml:space="preserve"> Cá nhân phải cung cấp được</w:t>
      </w:r>
      <w:r w:rsidR="005346E5" w:rsidRPr="0055521D">
        <w:rPr>
          <w:b/>
          <w:i/>
          <w:color w:val="000000" w:themeColor="text1"/>
          <w:lang w:val="vi-VN" w:eastAsia="en-CA"/>
        </w:rPr>
        <w:t xml:space="preserve"> </w:t>
      </w:r>
      <w:r w:rsidR="005346E5" w:rsidRPr="0055521D">
        <w:rPr>
          <w:color w:val="000000" w:themeColor="text1"/>
          <w:lang w:val="vi-VN" w:eastAsia="vi-VN" w:bidi="vi-VN"/>
        </w:rPr>
        <w:t>một trong các giấy tờ quy định tại điểm b, c khoản 1 Điều 54 Nghị định</w:t>
      </w:r>
      <w:r w:rsidR="005346E5" w:rsidRPr="0055521D">
        <w:rPr>
          <w:b/>
          <w:color w:val="000000" w:themeColor="text1"/>
          <w:lang w:val="vi-VN" w:eastAsia="en-CA"/>
        </w:rPr>
        <w:t xml:space="preserve"> </w:t>
      </w:r>
      <w:r w:rsidR="005346E5" w:rsidRPr="0055521D">
        <w:rPr>
          <w:color w:val="000000" w:themeColor="text1"/>
          <w:lang w:val="vi-VN" w:eastAsia="en-CA"/>
        </w:rPr>
        <w:t>số 131/2021/NĐ-CP</w:t>
      </w:r>
      <w:r w:rsidR="005346E5" w:rsidRPr="0055521D">
        <w:rPr>
          <w:color w:val="000000" w:themeColor="text1"/>
          <w:lang w:val="vi-VN" w:eastAsia="vi-VN" w:bidi="vi-VN"/>
        </w:rPr>
        <w:t>.</w:t>
      </w:r>
    </w:p>
    <w:p w:rsidR="005346E5" w:rsidRPr="0055521D" w:rsidRDefault="00394157" w:rsidP="005346E5">
      <w:pPr>
        <w:shd w:val="clear" w:color="auto" w:fill="FFFFFF"/>
        <w:spacing w:before="120" w:line="340" w:lineRule="exact"/>
        <w:rPr>
          <w:color w:val="000000" w:themeColor="text1"/>
          <w:lang w:val="vi-VN" w:eastAsia="en-CA"/>
        </w:rPr>
      </w:pPr>
      <w:r w:rsidRPr="00394157">
        <w:rPr>
          <w:b/>
          <w:i/>
          <w:color w:val="000000" w:themeColor="text1"/>
          <w:lang w:val="vi-VN" w:eastAsia="en-CA"/>
        </w:rPr>
        <w:t>Căn cứ pháp lý của thủ tục hành chính:</w:t>
      </w:r>
    </w:p>
    <w:p w:rsidR="005346E5" w:rsidRPr="0055521D" w:rsidRDefault="005346E5" w:rsidP="005346E5">
      <w:pPr>
        <w:shd w:val="clear" w:color="auto" w:fill="FFFFFF"/>
        <w:spacing w:before="120" w:line="340" w:lineRule="exact"/>
        <w:rPr>
          <w:color w:val="000000" w:themeColor="text1"/>
          <w:lang w:eastAsia="en-CA"/>
        </w:rPr>
      </w:pPr>
      <w:r w:rsidRPr="0055521D">
        <w:rPr>
          <w:color w:val="000000" w:themeColor="text1"/>
          <w:lang w:val="vi-VN" w:eastAsia="en-CA"/>
        </w:rPr>
        <w:t xml:space="preserve">- Pháp lệnh số 02/2020/UBTVQH ngày </w:t>
      </w:r>
      <w:r w:rsidR="00394157" w:rsidRPr="00394157">
        <w:rPr>
          <w:color w:val="000000" w:themeColor="text1"/>
          <w:lang w:val="vi-VN" w:eastAsia="en-CA"/>
        </w:rPr>
        <w:t>09 tháng 12 năm 2020</w:t>
      </w:r>
      <w:r w:rsidRPr="0055521D">
        <w:rPr>
          <w:color w:val="000000" w:themeColor="text1"/>
          <w:lang w:val="vi-VN" w:eastAsia="en-CA"/>
        </w:rPr>
        <w:t xml:space="preserve"> của Ủy ban Thường vụ Quốc hội về Ưu đãi người có công với cách mạng</w:t>
      </w:r>
      <w:r w:rsidRPr="0055521D">
        <w:rPr>
          <w:color w:val="000000" w:themeColor="text1"/>
          <w:lang w:eastAsia="en-CA"/>
        </w:rPr>
        <w:t>;</w:t>
      </w:r>
    </w:p>
    <w:p w:rsidR="005346E5" w:rsidRPr="0055521D" w:rsidRDefault="005346E5" w:rsidP="005346E5">
      <w:pPr>
        <w:shd w:val="clear" w:color="auto" w:fill="FFFFFF"/>
        <w:spacing w:before="120" w:line="340" w:lineRule="exact"/>
        <w:rPr>
          <w:color w:val="000000" w:themeColor="text1"/>
          <w:spacing w:val="-2"/>
          <w:lang w:eastAsia="en-CA"/>
        </w:rPr>
      </w:pPr>
      <w:r w:rsidRPr="0055521D">
        <w:rPr>
          <w:color w:val="000000" w:themeColor="text1"/>
          <w:spacing w:val="-2"/>
          <w:lang w:val="vi-VN" w:eastAsia="en-CA"/>
        </w:rPr>
        <w:t xml:space="preserve">- Nghị định số 131/2021/NĐ-CP ngày </w:t>
      </w:r>
      <w:r w:rsidR="00394157" w:rsidRPr="00394157">
        <w:rPr>
          <w:color w:val="000000" w:themeColor="text1"/>
          <w:spacing w:val="-2"/>
          <w:lang w:val="vi-VN" w:eastAsia="en-CA"/>
        </w:rPr>
        <w:t>30 tháng 12 năm 2021</w:t>
      </w:r>
      <w:r w:rsidRPr="0055521D">
        <w:rPr>
          <w:color w:val="000000" w:themeColor="text1"/>
          <w:spacing w:val="-2"/>
          <w:lang w:val="vi-VN" w:eastAsia="en-CA"/>
        </w:rPr>
        <w:t xml:space="preserve"> của Chính phủ quy định chi tiết và biện pháp thi hành Pháp lệnh Ưu đãi người có công với cách mạng</w:t>
      </w:r>
      <w:r w:rsidRPr="0055521D">
        <w:rPr>
          <w:color w:val="000000" w:themeColor="text1"/>
          <w:spacing w:val="-2"/>
          <w:lang w:eastAsia="en-CA"/>
        </w:rPr>
        <w:t>;</w:t>
      </w:r>
    </w:p>
    <w:p w:rsidR="006064BB" w:rsidRPr="0055521D" w:rsidRDefault="005346E5" w:rsidP="005346E5">
      <w:pPr>
        <w:shd w:val="clear" w:color="auto" w:fill="FFFFFF"/>
        <w:spacing w:before="120" w:line="340" w:lineRule="exact"/>
        <w:rPr>
          <w:color w:val="000000" w:themeColor="text1"/>
          <w:lang w:val="vi-VN" w:eastAsia="en-CA"/>
        </w:rPr>
      </w:pPr>
      <w:r w:rsidRPr="0055521D">
        <w:rPr>
          <w:color w:val="000000" w:themeColor="text1"/>
          <w:lang w:val="vi-VN" w:eastAsia="en-CA"/>
        </w:rPr>
        <w:t xml:space="preserve">- Thông tư số 55/2022/TT-BQP ngày </w:t>
      </w:r>
      <w:r w:rsidR="00394157" w:rsidRPr="00394157">
        <w:rPr>
          <w:color w:val="000000" w:themeColor="text1"/>
          <w:lang w:val="vi-VN" w:eastAsia="en-CA"/>
        </w:rPr>
        <w:t>27 tháng 7 năm 2022</w:t>
      </w:r>
      <w:r w:rsidRPr="0055521D">
        <w:rPr>
          <w:color w:val="000000" w:themeColor="text1"/>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6064BB" w:rsidRPr="0055521D" w:rsidRDefault="006064BB">
      <w:pPr>
        <w:rPr>
          <w:color w:val="000000" w:themeColor="text1"/>
          <w:lang w:val="vi-VN" w:eastAsia="en-CA"/>
        </w:rPr>
      </w:pPr>
      <w:r w:rsidRPr="0055521D">
        <w:rPr>
          <w:color w:val="000000" w:themeColor="text1"/>
          <w:lang w:val="vi-VN" w:eastAsia="en-CA"/>
        </w:rPr>
        <w:br w:type="page"/>
      </w:r>
    </w:p>
    <w:p w:rsidR="005346E5" w:rsidRPr="0055521D" w:rsidRDefault="00204E1D" w:rsidP="00B3399A">
      <w:pPr>
        <w:spacing w:before="120" w:after="0" w:line="240" w:lineRule="auto"/>
        <w:ind w:firstLine="697"/>
        <w:rPr>
          <w:b/>
          <w:color w:val="000000" w:themeColor="text1"/>
          <w:lang w:val="vi-VN" w:eastAsia="en-CA"/>
        </w:rPr>
      </w:pPr>
      <w:r>
        <w:rPr>
          <w:b/>
          <w:color w:val="000000" w:themeColor="text1"/>
          <w:lang w:eastAsia="en-CA"/>
        </w:rPr>
        <w:lastRenderedPageBreak/>
        <w:t>4</w:t>
      </w:r>
      <w:r w:rsidR="005346E5" w:rsidRPr="0055521D">
        <w:rPr>
          <w:b/>
          <w:color w:val="000000" w:themeColor="text1"/>
          <w:lang w:val="vi-VN" w:eastAsia="en-CA"/>
        </w:rPr>
        <w:t xml:space="preserve">. Thủ tục đề nghị cấp </w:t>
      </w:r>
      <w:r w:rsidR="005346E5" w:rsidRPr="0055521D">
        <w:rPr>
          <w:b/>
          <w:color w:val="000000" w:themeColor="text1"/>
          <w:kern w:val="28"/>
          <w:lang w:val="vi-VN"/>
        </w:rPr>
        <w:t>giấy xác nhận</w:t>
      </w:r>
      <w:r w:rsidR="005346E5" w:rsidRPr="0055521D">
        <w:rPr>
          <w:color w:val="000000" w:themeColor="text1"/>
          <w:kern w:val="28"/>
          <w:lang w:val="vi-VN"/>
        </w:rPr>
        <w:t xml:space="preserve"> </w:t>
      </w:r>
      <w:r w:rsidR="005346E5" w:rsidRPr="0055521D">
        <w:rPr>
          <w:b/>
          <w:color w:val="000000" w:themeColor="text1"/>
          <w:kern w:val="28"/>
          <w:lang w:val="vi-VN"/>
        </w:rPr>
        <w:t>về thời gian tù và nơi bị tù đối với quân nhân, công nhân và viên chức quốc phòng, người làm việc trong tổ chức cơ yếu thuộc Ban Cơ yếu Chính phủ đã chuyển ra</w:t>
      </w:r>
    </w:p>
    <w:p w:rsidR="005346E5" w:rsidRPr="0055521D" w:rsidRDefault="00222C6D" w:rsidP="00B3399A">
      <w:pPr>
        <w:shd w:val="clear" w:color="auto" w:fill="FFFFFF"/>
        <w:spacing w:before="120" w:after="0" w:line="240" w:lineRule="auto"/>
        <w:rPr>
          <w:color w:val="000000" w:themeColor="text1"/>
          <w:lang w:eastAsia="en-CA"/>
        </w:rPr>
      </w:pPr>
      <w:r w:rsidRPr="00222C6D">
        <w:rPr>
          <w:b/>
          <w:i/>
          <w:color w:val="000000" w:themeColor="text1"/>
          <w:lang w:eastAsia="en-CA"/>
        </w:rPr>
        <w:t>Trình tự thực hiện:</w:t>
      </w:r>
    </w:p>
    <w:p w:rsidR="005346E5" w:rsidRPr="0055521D" w:rsidRDefault="005346E5" w:rsidP="00B3399A">
      <w:pPr>
        <w:shd w:val="clear" w:color="auto" w:fill="FFFFFF"/>
        <w:spacing w:before="120" w:after="0" w:line="240" w:lineRule="auto"/>
        <w:rPr>
          <w:color w:val="000000" w:themeColor="text1"/>
          <w:spacing w:val="-4"/>
          <w:lang w:val="vi-VN" w:eastAsia="en-CA"/>
        </w:rPr>
      </w:pPr>
      <w:r w:rsidRPr="0055521D">
        <w:rPr>
          <w:i/>
          <w:color w:val="000000" w:themeColor="text1"/>
          <w:spacing w:val="-4"/>
          <w:lang w:val="vi-VN" w:eastAsia="en-CA"/>
        </w:rPr>
        <w:t>Bước 1</w:t>
      </w:r>
      <w:r w:rsidRPr="0055521D">
        <w:rPr>
          <w:i/>
          <w:color w:val="000000" w:themeColor="text1"/>
          <w:spacing w:val="-4"/>
          <w:lang w:eastAsia="en-CA"/>
        </w:rPr>
        <w:t>:</w:t>
      </w:r>
      <w:r w:rsidRPr="0055521D">
        <w:rPr>
          <w:b/>
          <w:i/>
          <w:color w:val="000000" w:themeColor="text1"/>
          <w:spacing w:val="-4"/>
          <w:lang w:val="vi-VN" w:eastAsia="en-CA"/>
        </w:rPr>
        <w:t xml:space="preserve"> </w:t>
      </w:r>
      <w:r w:rsidRPr="0055521D">
        <w:rPr>
          <w:color w:val="000000" w:themeColor="text1"/>
          <w:spacing w:val="-4"/>
          <w:lang w:val="vi-VN" w:eastAsia="en-CA"/>
        </w:rPr>
        <w:t xml:space="preserve">Cá nhân làm đơn đề nghị cấp </w:t>
      </w:r>
      <w:r w:rsidRPr="0055521D">
        <w:rPr>
          <w:color w:val="000000" w:themeColor="text1"/>
          <w:spacing w:val="-4"/>
          <w:kern w:val="28"/>
          <w:lang w:val="vi-VN"/>
        </w:rPr>
        <w:t xml:space="preserve">giấy xác nhận về thời gian tù và nơi bị tù </w:t>
      </w:r>
      <w:r w:rsidRPr="0055521D">
        <w:rPr>
          <w:color w:val="000000" w:themeColor="text1"/>
          <w:spacing w:val="-4"/>
          <w:lang w:val="vi-VN" w:eastAsia="en-CA"/>
        </w:rPr>
        <w:t>gửi Bộ Tư lệnh Thủ đô Hà Nội hoặc Bộ Chỉ huy quân sự cấp tỉnh nơi cư trú.</w:t>
      </w:r>
    </w:p>
    <w:p w:rsidR="005346E5" w:rsidRPr="0055521D" w:rsidRDefault="005346E5" w:rsidP="00B3399A">
      <w:pPr>
        <w:shd w:val="clear" w:color="auto" w:fill="FFFFFF"/>
        <w:spacing w:before="120" w:after="0" w:line="240" w:lineRule="auto"/>
        <w:rPr>
          <w:color w:val="000000" w:themeColor="text1"/>
          <w:lang w:val="vi-VN" w:eastAsia="en-CA"/>
        </w:rPr>
      </w:pPr>
      <w:r w:rsidRPr="0055521D">
        <w:rPr>
          <w:i/>
          <w:color w:val="000000" w:themeColor="text1"/>
          <w:lang w:val="vi-VN" w:eastAsia="en-CA"/>
        </w:rPr>
        <w:t xml:space="preserve">Bước 2: </w:t>
      </w:r>
      <w:r w:rsidRPr="0055521D">
        <w:rPr>
          <w:color w:val="000000" w:themeColor="text1"/>
          <w:lang w:val="vi-VN" w:eastAsia="en-CA"/>
        </w:rPr>
        <w:t>Bộ Tư lệnh Thủ đô Hà Nội hoặc Bộ Chỉ huy quân sự cấp tỉnh, trong thời gian 10 ngày kể từ ngày nhận đơn của cá nhân, có trách nhiệm kiểm tra, xác minh, đối chiếu hồ sơ, danh sách đang quản lý, lưu trữ tại đơn vị; nếu đủ căn cứ, cấp giấy xác nhận về thời gian tù và nơi bị tù, thông báo cho đối tượng.</w:t>
      </w:r>
    </w:p>
    <w:p w:rsidR="005346E5" w:rsidRPr="0055521D" w:rsidRDefault="005346E5" w:rsidP="00B3399A">
      <w:pPr>
        <w:shd w:val="clear" w:color="auto" w:fill="FFFFFF"/>
        <w:spacing w:before="120" w:after="0" w:line="240" w:lineRule="auto"/>
        <w:rPr>
          <w:color w:val="000000" w:themeColor="text1"/>
          <w:lang w:val="vi-VN" w:eastAsia="en-CA"/>
        </w:rPr>
      </w:pPr>
      <w:r w:rsidRPr="0055521D">
        <w:rPr>
          <w:color w:val="000000" w:themeColor="text1"/>
          <w:lang w:val="vi-VN" w:eastAsia="en-CA"/>
        </w:rPr>
        <w:t>Trường hợp hồ sơ, danh sách đang quản lý, lưu trữ tại đơn vị không đầy đủ thông tin, Bộ Tư lệnh Thủ đô Hà Nội hoặc Bộ Chỉ huy quân sự cấp tỉnh, có văn bản đề nghị đơn vị cấp trung đoàn và tương đương nơi trực tiếp quản lý đối tượng có thời gian bị địch bắt tù, đày để kiểm tra, xác minh, cung cấp thông tin; trường hợp đơn vị trực tiếp quản lý đối tượng đã giải thể hoặc sáp nhập thì gửi cấp sư đoàn và tương đương trở lên đến cơ quan, đơn vị cấp trực thuộc Bộ để kiểm tra, xác minh, cung cấp thông tin; trường hợp các cơ quan, đơn vị nêu trên không có thông tin thì đề nghị Cục Bảo vệ an ninh Quân đội, Tổng cục Chính trị  (sau đây viết gọn là Cục Bảo vệ an ninh Quân đội) kiểm tra, xác minh, cung cấp thông tin. Trong thời gian 30 ngày kể từ ngày nhận được văn bản đề nghị của Bộ Tư lệnh Thủ đô Hà Nội hoặc Bộ Chỉ huy quân sự cấp tỉnh, các cơ quan, đơn vị liên quan có trách nhiệm kiểm tra, xác minh, cung cấp thông tin và gửi kết quả về Bộ Tư lệnh Thủ đô Hà Nội hoặc Bộ Chỉ huy quân sự cấp tỉnh.</w:t>
      </w:r>
    </w:p>
    <w:p w:rsidR="005346E5" w:rsidRPr="0055521D" w:rsidRDefault="005346E5" w:rsidP="00B3399A">
      <w:pPr>
        <w:shd w:val="clear" w:color="auto" w:fill="FFFFFF"/>
        <w:spacing w:before="120" w:after="0" w:line="240" w:lineRule="auto"/>
        <w:rPr>
          <w:color w:val="000000" w:themeColor="text1"/>
          <w:lang w:val="vi-VN" w:eastAsia="en-CA"/>
        </w:rPr>
      </w:pPr>
      <w:r w:rsidRPr="0055521D">
        <w:rPr>
          <w:color w:val="000000" w:themeColor="text1"/>
          <w:lang w:val="vi-VN" w:eastAsia="en-CA"/>
        </w:rPr>
        <w:t>Trên cơ sở kết quả kiểm tra, xác minh do cơ quan, đơn vị cung cấp; nếu đủ căn cứ, Bộ Tư lệnh Thủ đô Hà Nội hoặc Bộ Chỉ huy quân sự cấp tỉnh cấp giấy xác nhận cho đối tượng theo quy định.</w:t>
      </w:r>
    </w:p>
    <w:p w:rsidR="005346E5" w:rsidRPr="0055521D" w:rsidRDefault="00222C6D" w:rsidP="00B3399A">
      <w:pPr>
        <w:shd w:val="clear" w:color="auto" w:fill="FFFFFF"/>
        <w:spacing w:before="120" w:after="0" w:line="240" w:lineRule="auto"/>
        <w:rPr>
          <w:color w:val="000000" w:themeColor="text1"/>
          <w:spacing w:val="-4"/>
          <w:lang w:val="vi-VN" w:eastAsia="vi-VN" w:bidi="vi-VN"/>
        </w:rPr>
      </w:pPr>
      <w:r w:rsidRPr="00222C6D">
        <w:rPr>
          <w:b/>
          <w:i/>
          <w:color w:val="000000" w:themeColor="text1"/>
          <w:lang w:val="vi-VN" w:eastAsia="en-CA"/>
        </w:rPr>
        <w:t>Cách thức thực hiện:</w:t>
      </w:r>
      <w:r w:rsidR="005346E5" w:rsidRPr="0055521D">
        <w:rPr>
          <w:color w:val="000000" w:themeColor="text1"/>
          <w:lang w:val="vi-VN" w:eastAsia="en-CA"/>
        </w:rPr>
        <w:t xml:space="preserve"> Qua dịch vụ bưu chính công ích hoặc trực tiếp.</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 xml:space="preserve">Thành phần hồ sơ: </w:t>
      </w:r>
    </w:p>
    <w:p w:rsidR="005346E5" w:rsidRPr="0055521D" w:rsidRDefault="005346E5" w:rsidP="00B3399A">
      <w:pPr>
        <w:widowControl w:val="0"/>
        <w:shd w:val="clear" w:color="auto" w:fill="FFFFFF"/>
        <w:spacing w:before="120" w:after="0" w:line="240" w:lineRule="auto"/>
        <w:rPr>
          <w:color w:val="000000" w:themeColor="text1"/>
          <w:lang w:eastAsia="en-CA"/>
        </w:rPr>
      </w:pPr>
      <w:r w:rsidRPr="0055521D">
        <w:rPr>
          <w:color w:val="000000" w:themeColor="text1"/>
          <w:lang w:val="vi-VN" w:eastAsia="en-CA"/>
        </w:rPr>
        <w:t>- Đơn đề nghị</w:t>
      </w:r>
      <w:r w:rsidRPr="0055521D">
        <w:rPr>
          <w:color w:val="000000" w:themeColor="text1"/>
          <w:lang w:eastAsia="en-CA"/>
        </w:rPr>
        <w:t>;</w:t>
      </w:r>
    </w:p>
    <w:p w:rsidR="005346E5" w:rsidRPr="0055521D" w:rsidRDefault="005346E5" w:rsidP="00B3399A">
      <w:pPr>
        <w:widowControl w:val="0"/>
        <w:shd w:val="clear" w:color="auto" w:fill="FFFFFF"/>
        <w:spacing w:before="120" w:after="0" w:line="240" w:lineRule="auto"/>
        <w:rPr>
          <w:color w:val="000000" w:themeColor="text1"/>
          <w:spacing w:val="6"/>
          <w:lang w:val="vi-VN" w:eastAsia="en-CA"/>
        </w:rPr>
      </w:pPr>
      <w:r w:rsidRPr="0055521D">
        <w:rPr>
          <w:color w:val="000000" w:themeColor="text1"/>
          <w:spacing w:val="6"/>
          <w:lang w:val="vi-VN" w:eastAsia="en-CA"/>
        </w:rPr>
        <w:t>- Văn bản đề nghị theo quy định (đối với trường hợp không đầy đủ thông tin).</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Số lượng hồ sơ:</w:t>
      </w:r>
      <w:r w:rsidR="005346E5" w:rsidRPr="0055521D">
        <w:rPr>
          <w:color w:val="000000" w:themeColor="text1"/>
          <w:lang w:val="vi-VN" w:eastAsia="en-CA"/>
        </w:rPr>
        <w:t xml:space="preserve"> 01 bộ.</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Thời hạn giải quyết:</w:t>
      </w:r>
      <w:r w:rsidR="005346E5" w:rsidRPr="0055521D">
        <w:rPr>
          <w:color w:val="000000" w:themeColor="text1"/>
          <w:lang w:val="vi-VN" w:eastAsia="en-CA"/>
        </w:rPr>
        <w:t xml:space="preserve"> 10 ngày hoặc 40 ngày (trong trường hợp hồ sơ, danh sách đang quản lý, lưu trữ không đầy đủ thông tin), kể từ ngày nhận được đơn đề nghị (thời gian cụ thể quy định tại từng bước của quy trình thực hiện).</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 xml:space="preserve">Đối tượng thực hiện thủ tục hành chính: </w:t>
      </w:r>
      <w:r w:rsidR="005346E5" w:rsidRPr="0055521D">
        <w:rPr>
          <w:color w:val="000000" w:themeColor="text1"/>
          <w:lang w:val="vi-VN" w:eastAsia="en-CA"/>
        </w:rPr>
        <w:t>Cá nhân.</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Cơ quan thực hiện thủ tục hành chính:</w:t>
      </w:r>
    </w:p>
    <w:p w:rsidR="005346E5" w:rsidRPr="0055521D" w:rsidRDefault="005346E5" w:rsidP="00B3399A">
      <w:pPr>
        <w:widowControl w:val="0"/>
        <w:shd w:val="clear" w:color="auto" w:fill="FFFFFF"/>
        <w:spacing w:before="120" w:after="0" w:line="240" w:lineRule="auto"/>
        <w:rPr>
          <w:color w:val="000000" w:themeColor="text1"/>
          <w:lang w:val="vi-VN" w:eastAsia="en-CA"/>
        </w:rPr>
      </w:pPr>
      <w:r w:rsidRPr="0055521D">
        <w:rPr>
          <w:color w:val="000000" w:themeColor="text1"/>
          <w:lang w:val="vi-VN" w:eastAsia="en-CA"/>
        </w:rPr>
        <w:t xml:space="preserve">- Cơ quan có thẩm quyền quyết định: </w:t>
      </w:r>
      <w:r w:rsidRPr="0055521D">
        <w:rPr>
          <w:color w:val="000000" w:themeColor="text1"/>
          <w:spacing w:val="-4"/>
          <w:lang w:val="vi-VN" w:eastAsia="vi-VN" w:bidi="vi-VN"/>
        </w:rPr>
        <w:t>Bộ Tư lệnh Thủ đô Hà Nội hoặc Bộ Chỉ huy quân sự cấp tỉnh.</w:t>
      </w:r>
    </w:p>
    <w:p w:rsidR="005346E5" w:rsidRPr="0055521D" w:rsidRDefault="005346E5" w:rsidP="00B3399A">
      <w:pPr>
        <w:widowControl w:val="0"/>
        <w:shd w:val="clear" w:color="auto" w:fill="FFFFFF"/>
        <w:spacing w:before="120" w:after="0" w:line="240" w:lineRule="auto"/>
        <w:rPr>
          <w:color w:val="000000" w:themeColor="text1"/>
          <w:lang w:val="vi-VN" w:eastAsia="en-CA"/>
        </w:rPr>
      </w:pPr>
      <w:r w:rsidRPr="0055521D">
        <w:rPr>
          <w:color w:val="000000" w:themeColor="text1"/>
          <w:lang w:val="vi-VN" w:eastAsia="en-CA"/>
        </w:rPr>
        <w:lastRenderedPageBreak/>
        <w:t>- Cơ quan hoặc người có thẩm quyền được uỷ quyền hoặc phân cấp thực hiện (nếu có): Không.</w:t>
      </w:r>
    </w:p>
    <w:p w:rsidR="005346E5" w:rsidRPr="0055521D" w:rsidRDefault="005346E5" w:rsidP="00B3399A">
      <w:pPr>
        <w:widowControl w:val="0"/>
        <w:shd w:val="clear" w:color="auto" w:fill="FFFFFF"/>
        <w:spacing w:before="120" w:after="0" w:line="240" w:lineRule="auto"/>
        <w:rPr>
          <w:color w:val="000000" w:themeColor="text1"/>
          <w:lang w:val="vi-VN" w:eastAsia="en-CA"/>
        </w:rPr>
      </w:pPr>
      <w:r w:rsidRPr="0055521D">
        <w:rPr>
          <w:color w:val="000000" w:themeColor="text1"/>
          <w:lang w:val="vi-VN" w:eastAsia="en-CA"/>
        </w:rPr>
        <w:t xml:space="preserve">- Cơ quan trực tiếp thực hiện: </w:t>
      </w:r>
      <w:r w:rsidRPr="0055521D">
        <w:rPr>
          <w:color w:val="000000" w:themeColor="text1"/>
          <w:spacing w:val="-4"/>
          <w:lang w:val="vi-VN" w:eastAsia="vi-VN" w:bidi="vi-VN"/>
        </w:rPr>
        <w:t>Bộ Tư lệnh Thủ đô Hà Nội hoặc Bộ Chỉ huy quân sự cấp tỉnh.</w:t>
      </w:r>
    </w:p>
    <w:p w:rsidR="005346E5" w:rsidRPr="0055521D" w:rsidRDefault="005346E5" w:rsidP="00B3399A">
      <w:pPr>
        <w:widowControl w:val="0"/>
        <w:shd w:val="clear" w:color="auto" w:fill="FFFFFF"/>
        <w:spacing w:before="120" w:after="0" w:line="240" w:lineRule="auto"/>
        <w:rPr>
          <w:color w:val="000000" w:themeColor="text1"/>
          <w:lang w:val="vi-VN" w:eastAsia="en-CA"/>
        </w:rPr>
      </w:pPr>
      <w:r w:rsidRPr="0055521D">
        <w:rPr>
          <w:color w:val="000000" w:themeColor="text1"/>
          <w:lang w:val="vi-VN" w:eastAsia="en-CA"/>
        </w:rPr>
        <w:t xml:space="preserve">- Cơ quan phối hợp (nếu có): Trung </w:t>
      </w:r>
      <w:r w:rsidRPr="0055521D">
        <w:rPr>
          <w:rFonts w:hint="eastAsia"/>
          <w:color w:val="000000" w:themeColor="text1"/>
          <w:lang w:val="vi-VN" w:eastAsia="en-CA"/>
        </w:rPr>
        <w:t>đ</w:t>
      </w:r>
      <w:r w:rsidRPr="0055521D">
        <w:rPr>
          <w:color w:val="000000" w:themeColor="text1"/>
          <w:lang w:val="vi-VN" w:eastAsia="en-CA"/>
        </w:rPr>
        <w:t>oàn và t</w:t>
      </w:r>
      <w:r w:rsidRPr="0055521D">
        <w:rPr>
          <w:rFonts w:hint="eastAsia"/>
          <w:color w:val="000000" w:themeColor="text1"/>
          <w:lang w:val="vi-VN" w:eastAsia="en-CA"/>
        </w:rPr>
        <w:t>ươ</w:t>
      </w:r>
      <w:r w:rsidRPr="0055521D">
        <w:rPr>
          <w:color w:val="000000" w:themeColor="text1"/>
          <w:lang w:val="vi-VN" w:eastAsia="en-CA"/>
        </w:rPr>
        <w:t xml:space="preserve">ng </w:t>
      </w:r>
      <w:r w:rsidRPr="0055521D">
        <w:rPr>
          <w:rFonts w:hint="eastAsia"/>
          <w:color w:val="000000" w:themeColor="text1"/>
          <w:lang w:val="vi-VN" w:eastAsia="en-CA"/>
        </w:rPr>
        <w:t>đươ</w:t>
      </w:r>
      <w:r w:rsidRPr="0055521D">
        <w:rPr>
          <w:color w:val="000000" w:themeColor="text1"/>
          <w:lang w:val="vi-VN" w:eastAsia="en-CA"/>
        </w:rPr>
        <w:t xml:space="preserve">ng; sư đoàn và tương đương trở lên </w:t>
      </w:r>
      <w:r w:rsidRPr="0055521D">
        <w:rPr>
          <w:rFonts w:hint="eastAsia"/>
          <w:color w:val="000000" w:themeColor="text1"/>
          <w:lang w:val="vi-VN" w:eastAsia="en-CA"/>
        </w:rPr>
        <w:t>đ</w:t>
      </w:r>
      <w:r w:rsidRPr="0055521D">
        <w:rPr>
          <w:color w:val="000000" w:themeColor="text1"/>
          <w:lang w:val="vi-VN" w:eastAsia="en-CA"/>
        </w:rPr>
        <w:t>ến c</w:t>
      </w:r>
      <w:r w:rsidRPr="0055521D">
        <w:rPr>
          <w:rFonts w:hint="eastAsia"/>
          <w:color w:val="000000" w:themeColor="text1"/>
          <w:lang w:val="vi-VN" w:eastAsia="en-CA"/>
        </w:rPr>
        <w:t>ơ</w:t>
      </w:r>
      <w:r w:rsidRPr="0055521D">
        <w:rPr>
          <w:color w:val="000000" w:themeColor="text1"/>
          <w:lang w:val="vi-VN" w:eastAsia="en-CA"/>
        </w:rPr>
        <w:t xml:space="preserve"> quan, </w:t>
      </w:r>
      <w:r w:rsidRPr="0055521D">
        <w:rPr>
          <w:rFonts w:hint="eastAsia"/>
          <w:color w:val="000000" w:themeColor="text1"/>
          <w:lang w:val="vi-VN" w:eastAsia="en-CA"/>
        </w:rPr>
        <w:t>đơ</w:t>
      </w:r>
      <w:r w:rsidRPr="0055521D">
        <w:rPr>
          <w:color w:val="000000" w:themeColor="text1"/>
          <w:lang w:val="vi-VN" w:eastAsia="en-CA"/>
        </w:rPr>
        <w:t xml:space="preserve">n vị cấp trực thuộc Bộ; Cục Bảo vệ an ninh Quân </w:t>
      </w:r>
      <w:r w:rsidRPr="0055521D">
        <w:rPr>
          <w:rFonts w:hint="eastAsia"/>
          <w:color w:val="000000" w:themeColor="text1"/>
          <w:lang w:val="vi-VN" w:eastAsia="en-CA"/>
        </w:rPr>
        <w:t>đ</w:t>
      </w:r>
      <w:r w:rsidRPr="0055521D">
        <w:rPr>
          <w:color w:val="000000" w:themeColor="text1"/>
          <w:lang w:val="vi-VN" w:eastAsia="en-CA"/>
        </w:rPr>
        <w:t>ội.</w:t>
      </w:r>
    </w:p>
    <w:p w:rsidR="005346E5" w:rsidRPr="0055521D" w:rsidRDefault="00394157" w:rsidP="00B3399A">
      <w:pPr>
        <w:widowControl w:val="0"/>
        <w:shd w:val="clear" w:color="auto" w:fill="FFFFFF"/>
        <w:spacing w:before="120" w:after="0" w:line="240" w:lineRule="auto"/>
        <w:rPr>
          <w:rFonts w:eastAsia="Arial Unicode MS"/>
          <w:color w:val="000000" w:themeColor="text1"/>
          <w:lang w:val="vi-VN" w:eastAsia="vi-VN"/>
        </w:rPr>
      </w:pPr>
      <w:r w:rsidRPr="00394157">
        <w:rPr>
          <w:b/>
          <w:i/>
          <w:color w:val="000000" w:themeColor="text1"/>
          <w:lang w:val="vi-VN" w:eastAsia="en-CA"/>
        </w:rPr>
        <w:t xml:space="preserve">Kết quả thực hiện thủ tục hành chính: </w:t>
      </w:r>
      <w:r w:rsidR="005346E5" w:rsidRPr="0055521D">
        <w:rPr>
          <w:rFonts w:eastAsia="Arial Unicode MS"/>
          <w:color w:val="000000" w:themeColor="text1"/>
          <w:lang w:val="vi-VN" w:eastAsia="vi-VN"/>
        </w:rPr>
        <w:t>Giấy xác nhận về thời gian tù và nơi bị tù.</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Lệ phí:</w:t>
      </w:r>
      <w:r w:rsidR="005346E5" w:rsidRPr="0055521D">
        <w:rPr>
          <w:color w:val="000000" w:themeColor="text1"/>
          <w:lang w:val="vi-VN" w:eastAsia="en-CA"/>
        </w:rPr>
        <w:t xml:space="preserve"> Không.</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Tên mẫu đơn, mẫu tờ khai:</w:t>
      </w:r>
      <w:r w:rsidR="005346E5" w:rsidRPr="0055521D">
        <w:rPr>
          <w:b/>
          <w:i/>
          <w:color w:val="000000" w:themeColor="text1"/>
          <w:lang w:val="vi-VN" w:eastAsia="en-CA"/>
        </w:rPr>
        <w:t xml:space="preserve"> </w:t>
      </w:r>
      <w:r w:rsidR="005346E5" w:rsidRPr="0055521D">
        <w:rPr>
          <w:color w:val="000000" w:themeColor="text1"/>
          <w:lang w:val="vi-VN" w:eastAsia="en-CA"/>
        </w:rPr>
        <w:t>Đơn đề nghị.</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Yêu cầu, điều kiện thực hiện thủ tục hành chính:</w:t>
      </w:r>
    </w:p>
    <w:p w:rsidR="005346E5" w:rsidRPr="0055521D" w:rsidRDefault="005346E5" w:rsidP="00B3399A">
      <w:pPr>
        <w:widowControl w:val="0"/>
        <w:shd w:val="clear" w:color="auto" w:fill="FFFFFF"/>
        <w:spacing w:before="120" w:after="0" w:line="240" w:lineRule="auto"/>
        <w:rPr>
          <w:b/>
          <w:color w:val="000000" w:themeColor="text1"/>
          <w:lang w:val="vi-VN" w:eastAsia="en-CA"/>
        </w:rPr>
      </w:pPr>
      <w:r w:rsidRPr="0055521D">
        <w:rPr>
          <w:color w:val="000000" w:themeColor="text1"/>
          <w:lang w:val="vi-VN" w:eastAsia="en-CA"/>
        </w:rPr>
        <w:t xml:space="preserve">Cá nhân phải là quân nhân, công nhân và viên chức quốc phòng, người làm việc trong tổ chức cơ yếu thuộc Ban Cơ yếu Chính phủ đã chuyển ra; từng bị địch bắt tù, đày tại địa điểm được quy định tại Thông tư số 03/2022/TT-BLĐTBXH ngày </w:t>
      </w:r>
      <w:r w:rsidR="00394157" w:rsidRPr="00394157">
        <w:rPr>
          <w:color w:val="000000" w:themeColor="text1"/>
          <w:lang w:val="vi-VN" w:eastAsia="en-CA"/>
        </w:rPr>
        <w:t>30 tháng 3 năm 2022</w:t>
      </w:r>
      <w:r w:rsidRPr="0055521D">
        <w:rPr>
          <w:color w:val="000000" w:themeColor="text1"/>
          <w:lang w:val="vi-VN" w:eastAsia="en-CA"/>
        </w:rPr>
        <w:t xml:space="preserve"> của Bộ trưởng Bộ Lao động - Thương binh và Xã hội quy định Danh mục nhà tù và những nơi được coi là nhà tù để xem xét công nhận người hoạt động cách mạng, kháng chiến, bảo vệ Tổ quốc, làm nghĩa vụ quốc tế bị địch bắt tù, đày.</w:t>
      </w:r>
    </w:p>
    <w:p w:rsidR="005346E5" w:rsidRPr="0055521D" w:rsidRDefault="00394157" w:rsidP="00B3399A">
      <w:pPr>
        <w:widowControl w:val="0"/>
        <w:shd w:val="clear" w:color="auto" w:fill="FFFFFF"/>
        <w:spacing w:before="120" w:after="0" w:line="240" w:lineRule="auto"/>
        <w:rPr>
          <w:color w:val="000000" w:themeColor="text1"/>
          <w:lang w:val="vi-VN" w:eastAsia="en-CA"/>
        </w:rPr>
      </w:pPr>
      <w:r w:rsidRPr="00394157">
        <w:rPr>
          <w:b/>
          <w:i/>
          <w:color w:val="000000" w:themeColor="text1"/>
          <w:lang w:val="vi-VN" w:eastAsia="en-CA"/>
        </w:rPr>
        <w:t>Căn cứ pháp lý của thủ tục hành chính:</w:t>
      </w:r>
    </w:p>
    <w:p w:rsidR="005346E5" w:rsidRPr="0055521D" w:rsidRDefault="005346E5" w:rsidP="00B3399A">
      <w:pPr>
        <w:widowControl w:val="0"/>
        <w:shd w:val="clear" w:color="auto" w:fill="FFFFFF"/>
        <w:spacing w:before="120" w:after="0" w:line="240" w:lineRule="auto"/>
        <w:rPr>
          <w:color w:val="000000" w:themeColor="text1"/>
          <w:lang w:eastAsia="en-CA"/>
        </w:rPr>
      </w:pPr>
      <w:r w:rsidRPr="0055521D">
        <w:rPr>
          <w:color w:val="000000" w:themeColor="text1"/>
          <w:lang w:val="vi-VN" w:eastAsia="en-CA"/>
        </w:rPr>
        <w:t xml:space="preserve">- Pháp lệnh số 02/2020/UBTVQH ngày </w:t>
      </w:r>
      <w:r w:rsidR="00394157" w:rsidRPr="00394157">
        <w:rPr>
          <w:color w:val="000000" w:themeColor="text1"/>
          <w:lang w:val="vi-VN" w:eastAsia="en-CA"/>
        </w:rPr>
        <w:t>09 tháng 12 năm 2020</w:t>
      </w:r>
      <w:r w:rsidRPr="0055521D">
        <w:rPr>
          <w:color w:val="000000" w:themeColor="text1"/>
          <w:lang w:val="vi-VN" w:eastAsia="en-CA"/>
        </w:rPr>
        <w:t xml:space="preserve"> của Ủy ban Thường vụ Quốc hội về Ưu đãi người có công với cách mạng</w:t>
      </w:r>
      <w:r w:rsidRPr="0055521D">
        <w:rPr>
          <w:color w:val="000000" w:themeColor="text1"/>
          <w:lang w:eastAsia="en-CA"/>
        </w:rPr>
        <w:t>;</w:t>
      </w:r>
    </w:p>
    <w:p w:rsidR="005346E5" w:rsidRPr="0055521D" w:rsidRDefault="005346E5" w:rsidP="00B3399A">
      <w:pPr>
        <w:widowControl w:val="0"/>
        <w:shd w:val="clear" w:color="auto" w:fill="FFFFFF"/>
        <w:spacing w:before="120" w:after="0" w:line="240" w:lineRule="auto"/>
        <w:rPr>
          <w:color w:val="000000" w:themeColor="text1"/>
          <w:spacing w:val="-2"/>
          <w:lang w:eastAsia="en-CA"/>
        </w:rPr>
      </w:pPr>
      <w:r w:rsidRPr="0055521D">
        <w:rPr>
          <w:color w:val="000000" w:themeColor="text1"/>
          <w:spacing w:val="-2"/>
          <w:lang w:val="vi-VN" w:eastAsia="en-CA"/>
        </w:rPr>
        <w:t xml:space="preserve">- Nghị định số 131/2021/NĐ-CP ngày </w:t>
      </w:r>
      <w:r w:rsidR="00394157" w:rsidRPr="00394157">
        <w:rPr>
          <w:color w:val="000000" w:themeColor="text1"/>
          <w:spacing w:val="-2"/>
          <w:lang w:val="vi-VN" w:eastAsia="en-CA"/>
        </w:rPr>
        <w:t>30 tháng 12 năm 2021</w:t>
      </w:r>
      <w:r w:rsidRPr="0055521D">
        <w:rPr>
          <w:color w:val="000000" w:themeColor="text1"/>
          <w:spacing w:val="-2"/>
          <w:lang w:val="vi-VN" w:eastAsia="en-CA"/>
        </w:rPr>
        <w:t xml:space="preserve"> của Chính phủ quy định chi tiết và biện pháp thi hành Pháp lệnh Ưu đãi người có công với cách mạng</w:t>
      </w:r>
      <w:r w:rsidRPr="0055521D">
        <w:rPr>
          <w:color w:val="000000" w:themeColor="text1"/>
          <w:spacing w:val="-2"/>
          <w:lang w:eastAsia="en-CA"/>
        </w:rPr>
        <w:t>;</w:t>
      </w:r>
    </w:p>
    <w:p w:rsidR="005346E5" w:rsidRPr="0055521D" w:rsidRDefault="005346E5" w:rsidP="00B3399A">
      <w:pPr>
        <w:widowControl w:val="0"/>
        <w:shd w:val="clear" w:color="auto" w:fill="FFFFFF"/>
        <w:spacing w:before="120" w:after="0" w:line="240" w:lineRule="auto"/>
        <w:rPr>
          <w:color w:val="000000" w:themeColor="text1"/>
          <w:lang w:eastAsia="en-CA"/>
        </w:rPr>
      </w:pPr>
      <w:r w:rsidRPr="0055521D">
        <w:rPr>
          <w:color w:val="000000" w:themeColor="text1"/>
          <w:lang w:val="vi-VN" w:eastAsia="en-CA"/>
        </w:rPr>
        <w:t xml:space="preserve">- Thông tư số 55/2022/TT-BQP ngày </w:t>
      </w:r>
      <w:r w:rsidR="00394157" w:rsidRPr="00394157">
        <w:rPr>
          <w:color w:val="000000" w:themeColor="text1"/>
          <w:lang w:val="vi-VN" w:eastAsia="en-CA"/>
        </w:rPr>
        <w:t>27 tháng 7 năm 2022</w:t>
      </w:r>
      <w:r w:rsidRPr="0055521D">
        <w:rPr>
          <w:color w:val="000000" w:themeColor="text1"/>
          <w:lang w:val="vi-VN" w:eastAsia="en-CA"/>
        </w:rPr>
        <w:t xml:space="preserve"> của Bộ trưởng Bộ Quốc phòng hướng dẫn quy trình công nhận và thực hiện chế độ ưu đãi đối với người có công với cách mạng thuộc trách nhiệm của Bộ Quốc phòng</w:t>
      </w:r>
      <w:r w:rsidRPr="0055521D">
        <w:rPr>
          <w:color w:val="000000" w:themeColor="text1"/>
          <w:lang w:eastAsia="en-CA"/>
        </w:rPr>
        <w:t>;</w:t>
      </w:r>
    </w:p>
    <w:p w:rsidR="005346E5" w:rsidRPr="0055521D" w:rsidRDefault="005346E5" w:rsidP="00B3399A">
      <w:pPr>
        <w:shd w:val="clear" w:color="auto" w:fill="FFFFFF"/>
        <w:spacing w:before="120" w:after="0" w:line="240" w:lineRule="auto"/>
        <w:rPr>
          <w:color w:val="000000" w:themeColor="text1"/>
          <w:lang w:eastAsia="en-CA"/>
        </w:rPr>
      </w:pPr>
      <w:r w:rsidRPr="0055521D">
        <w:rPr>
          <w:color w:val="000000" w:themeColor="text1"/>
          <w:lang w:eastAsia="en-CA"/>
        </w:rPr>
        <w:t>- Thông t</w:t>
      </w:r>
      <w:r w:rsidRPr="0055521D">
        <w:rPr>
          <w:rFonts w:hint="eastAsia"/>
          <w:color w:val="000000" w:themeColor="text1"/>
          <w:lang w:eastAsia="en-CA"/>
        </w:rPr>
        <w:t>ư</w:t>
      </w:r>
      <w:r w:rsidRPr="0055521D">
        <w:rPr>
          <w:color w:val="000000" w:themeColor="text1"/>
          <w:lang w:eastAsia="en-CA"/>
        </w:rPr>
        <w:t xml:space="preserve"> số 03/2022/TT-BL</w:t>
      </w:r>
      <w:r w:rsidRPr="0055521D">
        <w:rPr>
          <w:rFonts w:hint="eastAsia"/>
          <w:color w:val="000000" w:themeColor="text1"/>
          <w:lang w:eastAsia="en-CA"/>
        </w:rPr>
        <w:t>Đ</w:t>
      </w:r>
      <w:r w:rsidRPr="0055521D">
        <w:rPr>
          <w:color w:val="000000" w:themeColor="text1"/>
          <w:lang w:eastAsia="en-CA"/>
        </w:rPr>
        <w:t xml:space="preserve">TBXH ngày </w:t>
      </w:r>
      <w:r w:rsidR="00394157" w:rsidRPr="00394157">
        <w:rPr>
          <w:color w:val="000000" w:themeColor="text1"/>
          <w:lang w:eastAsia="en-CA"/>
        </w:rPr>
        <w:t>30 tháng 3 năm 2022</w:t>
      </w:r>
      <w:r w:rsidRPr="0055521D">
        <w:rPr>
          <w:color w:val="000000" w:themeColor="text1"/>
          <w:lang w:eastAsia="en-CA"/>
        </w:rPr>
        <w:t xml:space="preserve"> của Bộ tr</w:t>
      </w:r>
      <w:r w:rsidRPr="0055521D">
        <w:rPr>
          <w:rFonts w:hint="eastAsia"/>
          <w:color w:val="000000" w:themeColor="text1"/>
          <w:lang w:eastAsia="en-CA"/>
        </w:rPr>
        <w:t>ư</w:t>
      </w:r>
      <w:r w:rsidRPr="0055521D">
        <w:rPr>
          <w:color w:val="000000" w:themeColor="text1"/>
          <w:lang w:eastAsia="en-CA"/>
        </w:rPr>
        <w:t xml:space="preserve">ởng Bộ Lao </w:t>
      </w:r>
      <w:r w:rsidRPr="0055521D">
        <w:rPr>
          <w:rFonts w:hint="eastAsia"/>
          <w:color w:val="000000" w:themeColor="text1"/>
          <w:lang w:eastAsia="en-CA"/>
        </w:rPr>
        <w:t>đ</w:t>
      </w:r>
      <w:r w:rsidRPr="0055521D">
        <w:rPr>
          <w:color w:val="000000" w:themeColor="text1"/>
          <w:lang w:eastAsia="en-CA"/>
        </w:rPr>
        <w:t>ộng - Th</w:t>
      </w:r>
      <w:r w:rsidRPr="0055521D">
        <w:rPr>
          <w:rFonts w:hint="eastAsia"/>
          <w:color w:val="000000" w:themeColor="text1"/>
          <w:lang w:eastAsia="en-CA"/>
        </w:rPr>
        <w:t>ươ</w:t>
      </w:r>
      <w:r w:rsidRPr="0055521D">
        <w:rPr>
          <w:color w:val="000000" w:themeColor="text1"/>
          <w:lang w:eastAsia="en-CA"/>
        </w:rPr>
        <w:t xml:space="preserve">ng binh và Xã hội quy </w:t>
      </w:r>
      <w:r w:rsidRPr="0055521D">
        <w:rPr>
          <w:rFonts w:hint="eastAsia"/>
          <w:color w:val="000000" w:themeColor="text1"/>
          <w:lang w:eastAsia="en-CA"/>
        </w:rPr>
        <w:t>đ</w:t>
      </w:r>
      <w:r w:rsidRPr="0055521D">
        <w:rPr>
          <w:color w:val="000000" w:themeColor="text1"/>
          <w:lang w:eastAsia="en-CA"/>
        </w:rPr>
        <w:t>ịnh Danh mục nhà tù và những n</w:t>
      </w:r>
      <w:r w:rsidRPr="0055521D">
        <w:rPr>
          <w:rFonts w:hint="eastAsia"/>
          <w:color w:val="000000" w:themeColor="text1"/>
          <w:lang w:eastAsia="en-CA"/>
        </w:rPr>
        <w:t>ơ</w:t>
      </w:r>
      <w:r w:rsidRPr="0055521D">
        <w:rPr>
          <w:color w:val="000000" w:themeColor="text1"/>
          <w:lang w:eastAsia="en-CA"/>
        </w:rPr>
        <w:t xml:space="preserve">i </w:t>
      </w:r>
      <w:r w:rsidRPr="0055521D">
        <w:rPr>
          <w:rFonts w:hint="eastAsia"/>
          <w:color w:val="000000" w:themeColor="text1"/>
          <w:lang w:eastAsia="en-CA"/>
        </w:rPr>
        <w:t>đư</w:t>
      </w:r>
      <w:r w:rsidRPr="0055521D">
        <w:rPr>
          <w:color w:val="000000" w:themeColor="text1"/>
          <w:lang w:eastAsia="en-CA"/>
        </w:rPr>
        <w:t xml:space="preserve">ợc coi là nhà tù </w:t>
      </w:r>
      <w:r w:rsidRPr="0055521D">
        <w:rPr>
          <w:rFonts w:hint="eastAsia"/>
          <w:color w:val="000000" w:themeColor="text1"/>
          <w:lang w:eastAsia="en-CA"/>
        </w:rPr>
        <w:t>đ</w:t>
      </w:r>
      <w:r w:rsidRPr="0055521D">
        <w:rPr>
          <w:color w:val="000000" w:themeColor="text1"/>
          <w:lang w:eastAsia="en-CA"/>
        </w:rPr>
        <w:t>ể xem xét công nhận ng</w:t>
      </w:r>
      <w:r w:rsidRPr="0055521D">
        <w:rPr>
          <w:rFonts w:hint="eastAsia"/>
          <w:color w:val="000000" w:themeColor="text1"/>
          <w:lang w:eastAsia="en-CA"/>
        </w:rPr>
        <w:t>ư</w:t>
      </w:r>
      <w:r w:rsidRPr="0055521D">
        <w:rPr>
          <w:color w:val="000000" w:themeColor="text1"/>
          <w:lang w:eastAsia="en-CA"/>
        </w:rPr>
        <w:t xml:space="preserve">ời hoạt </w:t>
      </w:r>
      <w:r w:rsidRPr="0055521D">
        <w:rPr>
          <w:rFonts w:hint="eastAsia"/>
          <w:color w:val="000000" w:themeColor="text1"/>
          <w:lang w:eastAsia="en-CA"/>
        </w:rPr>
        <w:t>đ</w:t>
      </w:r>
      <w:r w:rsidRPr="0055521D">
        <w:rPr>
          <w:color w:val="000000" w:themeColor="text1"/>
          <w:lang w:eastAsia="en-CA"/>
        </w:rPr>
        <w:t xml:space="preserve">ộng cách mạng, kháng chiến, bảo vệ Tổ quốc, làm nghĩa vụ quốc tế bị </w:t>
      </w:r>
      <w:r w:rsidRPr="0055521D">
        <w:rPr>
          <w:rFonts w:hint="eastAsia"/>
          <w:color w:val="000000" w:themeColor="text1"/>
          <w:lang w:eastAsia="en-CA"/>
        </w:rPr>
        <w:t>đ</w:t>
      </w:r>
      <w:r w:rsidRPr="0055521D">
        <w:rPr>
          <w:color w:val="000000" w:themeColor="text1"/>
          <w:lang w:eastAsia="en-CA"/>
        </w:rPr>
        <w:t xml:space="preserve">ịch bắt tù, </w:t>
      </w:r>
      <w:r w:rsidRPr="0055521D">
        <w:rPr>
          <w:rFonts w:hint="eastAsia"/>
          <w:color w:val="000000" w:themeColor="text1"/>
          <w:lang w:eastAsia="en-CA"/>
        </w:rPr>
        <w:t>đà</w:t>
      </w:r>
      <w:r w:rsidRPr="0055521D">
        <w:rPr>
          <w:color w:val="000000" w:themeColor="text1"/>
          <w:lang w:eastAsia="en-CA"/>
        </w:rPr>
        <w:t>y.</w:t>
      </w:r>
    </w:p>
    <w:p w:rsidR="00B3399A" w:rsidRDefault="00B3399A" w:rsidP="005346E5">
      <w:pPr>
        <w:widowControl w:val="0"/>
        <w:spacing w:before="120"/>
        <w:ind w:firstLine="720"/>
        <w:rPr>
          <w:b/>
          <w:color w:val="000000" w:themeColor="text1"/>
        </w:rPr>
      </w:pPr>
    </w:p>
    <w:p w:rsidR="00B3399A" w:rsidRDefault="00B3399A" w:rsidP="005346E5">
      <w:pPr>
        <w:widowControl w:val="0"/>
        <w:spacing w:before="120"/>
        <w:ind w:firstLine="720"/>
        <w:rPr>
          <w:b/>
          <w:color w:val="000000" w:themeColor="text1"/>
        </w:rPr>
      </w:pPr>
    </w:p>
    <w:p w:rsidR="00B3399A" w:rsidRDefault="00B3399A" w:rsidP="005346E5">
      <w:pPr>
        <w:widowControl w:val="0"/>
        <w:spacing w:before="120"/>
        <w:ind w:firstLine="720"/>
        <w:rPr>
          <w:b/>
          <w:color w:val="000000" w:themeColor="text1"/>
        </w:rPr>
      </w:pPr>
    </w:p>
    <w:p w:rsidR="00B3399A" w:rsidRDefault="00B3399A" w:rsidP="005346E5">
      <w:pPr>
        <w:widowControl w:val="0"/>
        <w:spacing w:before="120"/>
        <w:ind w:firstLine="720"/>
        <w:rPr>
          <w:b/>
          <w:color w:val="000000" w:themeColor="text1"/>
        </w:rPr>
      </w:pPr>
    </w:p>
    <w:p w:rsidR="00B3399A" w:rsidRDefault="00B3399A" w:rsidP="005346E5">
      <w:pPr>
        <w:widowControl w:val="0"/>
        <w:spacing w:before="120"/>
        <w:ind w:firstLine="720"/>
        <w:rPr>
          <w:b/>
          <w:color w:val="000000" w:themeColor="text1"/>
        </w:rPr>
      </w:pPr>
    </w:p>
    <w:p w:rsidR="005346E5" w:rsidRPr="0055521D" w:rsidRDefault="00204E1D" w:rsidP="005346E5">
      <w:pPr>
        <w:widowControl w:val="0"/>
        <w:spacing w:before="120"/>
        <w:ind w:firstLine="720"/>
        <w:rPr>
          <w:b/>
          <w:color w:val="000000" w:themeColor="text1"/>
          <w:lang w:val="vi-VN"/>
        </w:rPr>
      </w:pPr>
      <w:r>
        <w:rPr>
          <w:b/>
          <w:color w:val="000000" w:themeColor="text1"/>
        </w:rPr>
        <w:lastRenderedPageBreak/>
        <w:t>5</w:t>
      </w:r>
      <w:r w:rsidR="005346E5" w:rsidRPr="0055521D">
        <w:rPr>
          <w:b/>
          <w:color w:val="000000" w:themeColor="text1"/>
          <w:lang w:val="vi-VN"/>
        </w:rPr>
        <w:t xml:space="preserve">. Thủ </w:t>
      </w:r>
      <w:r w:rsidR="005346E5" w:rsidRPr="0055521D">
        <w:rPr>
          <w:b/>
          <w:color w:val="000000" w:themeColor="text1"/>
          <w:lang w:val="nl-NL"/>
        </w:rPr>
        <w:t xml:space="preserve">tục </w:t>
      </w:r>
      <w:r w:rsidR="005346E5" w:rsidRPr="0055521D">
        <w:rPr>
          <w:b/>
          <w:color w:val="000000" w:themeColor="text1"/>
          <w:lang w:val="vi-VN"/>
        </w:rPr>
        <w:t xml:space="preserve">xác minh, kết luận </w:t>
      </w:r>
      <w:r w:rsidR="005346E5" w:rsidRPr="0055521D">
        <w:rPr>
          <w:rFonts w:hint="eastAsia"/>
          <w:b/>
          <w:color w:val="000000" w:themeColor="text1"/>
          <w:lang w:val="vi-VN"/>
        </w:rPr>
        <w:t>đ</w:t>
      </w:r>
      <w:r w:rsidR="005346E5" w:rsidRPr="0055521D">
        <w:rPr>
          <w:b/>
          <w:color w:val="000000" w:themeColor="text1"/>
          <w:lang w:val="vi-VN"/>
        </w:rPr>
        <w:t>ối với quân nhân, công nhân và viên chức quốc phòng, ng</w:t>
      </w:r>
      <w:r w:rsidR="005346E5" w:rsidRPr="0055521D">
        <w:rPr>
          <w:rFonts w:hint="eastAsia"/>
          <w:b/>
          <w:color w:val="000000" w:themeColor="text1"/>
          <w:lang w:val="vi-VN"/>
        </w:rPr>
        <w:t>ư</w:t>
      </w:r>
      <w:r w:rsidR="005346E5" w:rsidRPr="0055521D">
        <w:rPr>
          <w:b/>
          <w:color w:val="000000" w:themeColor="text1"/>
          <w:lang w:val="vi-VN"/>
        </w:rPr>
        <w:t>ời làm việc trong tổ chức c</w:t>
      </w:r>
      <w:r w:rsidR="005346E5" w:rsidRPr="0055521D">
        <w:rPr>
          <w:rFonts w:hint="eastAsia"/>
          <w:b/>
          <w:color w:val="000000" w:themeColor="text1"/>
          <w:lang w:val="vi-VN"/>
        </w:rPr>
        <w:t>ơ</w:t>
      </w:r>
      <w:r w:rsidR="005346E5" w:rsidRPr="0055521D">
        <w:rPr>
          <w:b/>
          <w:color w:val="000000" w:themeColor="text1"/>
          <w:lang w:val="vi-VN"/>
        </w:rPr>
        <w:t xml:space="preserve"> yếu thuộc Ban C</w:t>
      </w:r>
      <w:r w:rsidR="005346E5" w:rsidRPr="0055521D">
        <w:rPr>
          <w:rFonts w:hint="eastAsia"/>
          <w:b/>
          <w:color w:val="000000" w:themeColor="text1"/>
          <w:lang w:val="vi-VN"/>
        </w:rPr>
        <w:t>ơ</w:t>
      </w:r>
      <w:r w:rsidR="005346E5" w:rsidRPr="0055521D">
        <w:rPr>
          <w:b/>
          <w:color w:val="000000" w:themeColor="text1"/>
          <w:lang w:val="vi-VN"/>
        </w:rPr>
        <w:t xml:space="preserve"> yếu Chính phủ mất tích trong chiến tranh</w:t>
      </w:r>
    </w:p>
    <w:p w:rsidR="005346E5" w:rsidRPr="0055521D" w:rsidRDefault="00222C6D" w:rsidP="005346E5">
      <w:pPr>
        <w:widowControl w:val="0"/>
        <w:spacing w:before="120"/>
        <w:ind w:firstLine="720"/>
        <w:rPr>
          <w:color w:val="000000" w:themeColor="text1"/>
          <w:spacing w:val="-2"/>
        </w:rPr>
      </w:pPr>
      <w:r w:rsidRPr="00222C6D">
        <w:rPr>
          <w:b/>
          <w:i/>
          <w:color w:val="000000" w:themeColor="text1"/>
          <w:spacing w:val="-2"/>
        </w:rPr>
        <w:t>Trình tự thực hiện:</w:t>
      </w:r>
    </w:p>
    <w:p w:rsidR="005346E5" w:rsidRPr="0055521D" w:rsidRDefault="005346E5" w:rsidP="005346E5">
      <w:pPr>
        <w:spacing w:before="120"/>
        <w:ind w:firstLine="720"/>
        <w:rPr>
          <w:color w:val="000000" w:themeColor="text1"/>
          <w:lang w:val="vi-VN" w:eastAsia="vi-VN" w:bidi="vi-VN"/>
        </w:rPr>
      </w:pPr>
      <w:r w:rsidRPr="0055521D">
        <w:rPr>
          <w:i/>
          <w:color w:val="000000" w:themeColor="text1"/>
          <w:spacing w:val="-2"/>
          <w:lang w:val="vi-VN"/>
        </w:rPr>
        <w:t>Bước 1</w:t>
      </w:r>
      <w:r w:rsidRPr="0055521D">
        <w:rPr>
          <w:i/>
          <w:color w:val="000000" w:themeColor="text1"/>
          <w:spacing w:val="-2"/>
        </w:rPr>
        <w:t>:</w:t>
      </w:r>
      <w:r w:rsidRPr="0055521D">
        <w:rPr>
          <w:i/>
          <w:color w:val="000000" w:themeColor="text1"/>
          <w:spacing w:val="-2"/>
          <w:lang w:val="vi-VN"/>
        </w:rPr>
        <w:t xml:space="preserve"> </w:t>
      </w:r>
      <w:r w:rsidRPr="0055521D">
        <w:rPr>
          <w:color w:val="000000" w:themeColor="text1"/>
          <w:lang w:val="vi-VN" w:eastAsia="vi-VN" w:bidi="vi-VN"/>
        </w:rPr>
        <w:t xml:space="preserve">Đại diện thân nhân người mất tích, trường hợp không còn thân nhân thì đại diện của những người quy định tại </w:t>
      </w:r>
      <w:bookmarkStart w:id="1" w:name="dc_124"/>
      <w:r w:rsidRPr="0055521D">
        <w:rPr>
          <w:color w:val="000000" w:themeColor="text1"/>
          <w:lang w:val="vi-VN" w:eastAsia="vi-VN" w:bidi="vi-VN"/>
        </w:rPr>
        <w:t>điểm b khoản 1 Điều 651 Bộ luật Dân sự</w:t>
      </w:r>
      <w:bookmarkEnd w:id="1"/>
      <w:r w:rsidRPr="0055521D">
        <w:rPr>
          <w:color w:val="000000" w:themeColor="text1"/>
          <w:lang w:val="vi-VN" w:eastAsia="vi-VN" w:bidi="vi-VN"/>
        </w:rPr>
        <w:t xml:space="preserve"> làm đơn gửi Bộ Tư lệnh Thủ đô Hà Nội, Bộ Chỉ huy quân sự cấp tỉnh để được cấp phiếu xác minh.</w:t>
      </w:r>
    </w:p>
    <w:p w:rsidR="005346E5" w:rsidRPr="0055521D" w:rsidRDefault="005346E5" w:rsidP="005346E5">
      <w:pPr>
        <w:spacing w:before="120"/>
        <w:ind w:firstLine="697"/>
        <w:rPr>
          <w:color w:val="000000" w:themeColor="text1"/>
          <w:spacing w:val="-4"/>
          <w:kern w:val="28"/>
          <w:lang w:val="vi-VN"/>
        </w:rPr>
      </w:pPr>
      <w:r w:rsidRPr="0055521D">
        <w:rPr>
          <w:i/>
          <w:color w:val="000000" w:themeColor="text1"/>
          <w:kern w:val="28"/>
          <w:lang w:val="vi-VN"/>
        </w:rPr>
        <w:t>Bước 2</w:t>
      </w:r>
      <w:r w:rsidRPr="0055521D">
        <w:rPr>
          <w:i/>
          <w:color w:val="000000" w:themeColor="text1"/>
          <w:spacing w:val="-4"/>
          <w:kern w:val="28"/>
          <w:lang w:val="vi-VN"/>
        </w:rPr>
        <w:t>:</w:t>
      </w:r>
      <w:r w:rsidRPr="0055521D">
        <w:rPr>
          <w:color w:val="000000" w:themeColor="text1"/>
          <w:spacing w:val="-4"/>
          <w:kern w:val="28"/>
          <w:lang w:val="vi-VN"/>
        </w:rPr>
        <w:t xml:space="preserve"> Bộ T</w:t>
      </w:r>
      <w:r w:rsidRPr="0055521D">
        <w:rPr>
          <w:rFonts w:hint="eastAsia"/>
          <w:color w:val="000000" w:themeColor="text1"/>
          <w:spacing w:val="-4"/>
          <w:kern w:val="28"/>
          <w:lang w:val="vi-VN"/>
        </w:rPr>
        <w:t>ư</w:t>
      </w:r>
      <w:r w:rsidRPr="0055521D">
        <w:rPr>
          <w:color w:val="000000" w:themeColor="text1"/>
          <w:spacing w:val="-4"/>
          <w:kern w:val="28"/>
          <w:lang w:val="vi-VN"/>
        </w:rPr>
        <w:t xml:space="preserve"> lệnh Thủ </w:t>
      </w:r>
      <w:r w:rsidRPr="0055521D">
        <w:rPr>
          <w:rFonts w:hint="eastAsia"/>
          <w:color w:val="000000" w:themeColor="text1"/>
          <w:spacing w:val="-4"/>
          <w:kern w:val="28"/>
          <w:lang w:val="vi-VN"/>
        </w:rPr>
        <w:t>đô</w:t>
      </w:r>
      <w:r w:rsidRPr="0055521D">
        <w:rPr>
          <w:color w:val="000000" w:themeColor="text1"/>
          <w:spacing w:val="-4"/>
          <w:kern w:val="28"/>
          <w:lang w:val="vi-VN"/>
        </w:rPr>
        <w:t xml:space="preserve"> Hà Nội hoặc Bộ Chỉ huy quân sự cấp tỉnh, trong thời gian 10 ngày kể từ ngày nhận </w:t>
      </w:r>
      <w:r w:rsidRPr="0055521D">
        <w:rPr>
          <w:rFonts w:hint="eastAsia"/>
          <w:color w:val="000000" w:themeColor="text1"/>
          <w:spacing w:val="-4"/>
          <w:kern w:val="28"/>
          <w:lang w:val="vi-VN"/>
        </w:rPr>
        <w:t>đ</w:t>
      </w:r>
      <w:r w:rsidRPr="0055521D">
        <w:rPr>
          <w:color w:val="000000" w:themeColor="text1"/>
          <w:spacing w:val="-4"/>
          <w:kern w:val="28"/>
          <w:lang w:val="vi-VN"/>
        </w:rPr>
        <w:t xml:space="preserve">ủ giấy tờ quy </w:t>
      </w:r>
      <w:r w:rsidRPr="0055521D">
        <w:rPr>
          <w:rFonts w:hint="eastAsia"/>
          <w:color w:val="000000" w:themeColor="text1"/>
          <w:spacing w:val="-4"/>
          <w:kern w:val="28"/>
          <w:lang w:val="vi-VN"/>
        </w:rPr>
        <w:t>đ</w:t>
      </w:r>
      <w:r w:rsidRPr="0055521D">
        <w:rPr>
          <w:color w:val="000000" w:themeColor="text1"/>
          <w:spacing w:val="-4"/>
          <w:kern w:val="28"/>
          <w:lang w:val="vi-VN"/>
        </w:rPr>
        <w:t xml:space="preserve">ịnh tại khoản 1 </w:t>
      </w:r>
      <w:r w:rsidRPr="0055521D">
        <w:rPr>
          <w:rFonts w:hint="eastAsia"/>
          <w:color w:val="000000" w:themeColor="text1"/>
          <w:spacing w:val="-4"/>
          <w:kern w:val="28"/>
          <w:lang w:val="vi-VN"/>
        </w:rPr>
        <w:t>Đ</w:t>
      </w:r>
      <w:r w:rsidRPr="0055521D">
        <w:rPr>
          <w:color w:val="000000" w:themeColor="text1"/>
          <w:spacing w:val="-4"/>
          <w:kern w:val="28"/>
          <w:lang w:val="vi-VN"/>
        </w:rPr>
        <w:t xml:space="preserve">iều 73 Nghị </w:t>
      </w:r>
      <w:r w:rsidRPr="0055521D">
        <w:rPr>
          <w:rFonts w:hint="eastAsia"/>
          <w:color w:val="000000" w:themeColor="text1"/>
          <w:spacing w:val="-4"/>
          <w:kern w:val="28"/>
          <w:lang w:val="vi-VN"/>
        </w:rPr>
        <w:t>đ</w:t>
      </w:r>
      <w:r w:rsidRPr="0055521D">
        <w:rPr>
          <w:color w:val="000000" w:themeColor="text1"/>
          <w:spacing w:val="-4"/>
          <w:kern w:val="28"/>
          <w:lang w:val="vi-VN"/>
        </w:rPr>
        <w:t xml:space="preserve">ịnh số 131/2021/NĐ-CP, có trách nhiệm chỉ </w:t>
      </w:r>
      <w:r w:rsidRPr="0055521D">
        <w:rPr>
          <w:rFonts w:hint="eastAsia"/>
          <w:color w:val="000000" w:themeColor="text1"/>
          <w:spacing w:val="-4"/>
          <w:kern w:val="28"/>
          <w:lang w:val="vi-VN"/>
        </w:rPr>
        <w:t>đ</w:t>
      </w:r>
      <w:r w:rsidRPr="0055521D">
        <w:rPr>
          <w:color w:val="000000" w:themeColor="text1"/>
          <w:spacing w:val="-4"/>
          <w:kern w:val="28"/>
          <w:lang w:val="vi-VN"/>
        </w:rPr>
        <w:t>ạo c</w:t>
      </w:r>
      <w:r w:rsidRPr="0055521D">
        <w:rPr>
          <w:rFonts w:hint="eastAsia"/>
          <w:color w:val="000000" w:themeColor="text1"/>
          <w:spacing w:val="-4"/>
          <w:kern w:val="28"/>
          <w:lang w:val="vi-VN"/>
        </w:rPr>
        <w:t>ơ</w:t>
      </w:r>
      <w:r w:rsidRPr="0055521D">
        <w:rPr>
          <w:color w:val="000000" w:themeColor="text1"/>
          <w:spacing w:val="-4"/>
          <w:kern w:val="28"/>
          <w:lang w:val="vi-VN"/>
        </w:rPr>
        <w:t xml:space="preserve"> quan chức n</w:t>
      </w:r>
      <w:r w:rsidRPr="0055521D">
        <w:rPr>
          <w:rFonts w:hint="eastAsia"/>
          <w:color w:val="000000" w:themeColor="text1"/>
          <w:spacing w:val="-4"/>
          <w:kern w:val="28"/>
          <w:lang w:val="vi-VN"/>
        </w:rPr>
        <w:t>ă</w:t>
      </w:r>
      <w:r w:rsidRPr="0055521D">
        <w:rPr>
          <w:color w:val="000000" w:themeColor="text1"/>
          <w:spacing w:val="-4"/>
          <w:kern w:val="28"/>
          <w:lang w:val="vi-VN"/>
        </w:rPr>
        <w:t xml:space="preserve">ng kiểm tra, </w:t>
      </w:r>
      <w:r w:rsidRPr="0055521D">
        <w:rPr>
          <w:rFonts w:hint="eastAsia"/>
          <w:color w:val="000000" w:themeColor="text1"/>
          <w:spacing w:val="-4"/>
          <w:kern w:val="28"/>
          <w:lang w:val="vi-VN"/>
        </w:rPr>
        <w:t>đ</w:t>
      </w:r>
      <w:r w:rsidRPr="0055521D">
        <w:rPr>
          <w:color w:val="000000" w:themeColor="text1"/>
          <w:spacing w:val="-4"/>
          <w:kern w:val="28"/>
          <w:lang w:val="vi-VN"/>
        </w:rPr>
        <w:t>ối chiếu hồ s</w:t>
      </w:r>
      <w:r w:rsidRPr="0055521D">
        <w:rPr>
          <w:rFonts w:hint="eastAsia"/>
          <w:color w:val="000000" w:themeColor="text1"/>
          <w:spacing w:val="-4"/>
          <w:kern w:val="28"/>
          <w:lang w:val="vi-VN"/>
        </w:rPr>
        <w:t>ơ</w:t>
      </w:r>
      <w:r w:rsidRPr="0055521D">
        <w:rPr>
          <w:color w:val="000000" w:themeColor="text1"/>
          <w:spacing w:val="-4"/>
          <w:kern w:val="28"/>
          <w:lang w:val="vi-VN"/>
        </w:rPr>
        <w:t>, tài liệu, tàng th</w:t>
      </w:r>
      <w:r w:rsidRPr="0055521D">
        <w:rPr>
          <w:rFonts w:hint="eastAsia"/>
          <w:color w:val="000000" w:themeColor="text1"/>
          <w:spacing w:val="-4"/>
          <w:kern w:val="28"/>
          <w:lang w:val="vi-VN"/>
        </w:rPr>
        <w:t>ư</w:t>
      </w:r>
      <w:r w:rsidRPr="0055521D">
        <w:rPr>
          <w:color w:val="000000" w:themeColor="text1"/>
          <w:spacing w:val="-4"/>
          <w:kern w:val="28"/>
          <w:lang w:val="vi-VN"/>
        </w:rPr>
        <w:t xml:space="preserve"> l</w:t>
      </w:r>
      <w:r w:rsidRPr="0055521D">
        <w:rPr>
          <w:rFonts w:hint="eastAsia"/>
          <w:color w:val="000000" w:themeColor="text1"/>
          <w:spacing w:val="-4"/>
          <w:kern w:val="28"/>
          <w:lang w:val="vi-VN"/>
        </w:rPr>
        <w:t>ư</w:t>
      </w:r>
      <w:r w:rsidRPr="0055521D">
        <w:rPr>
          <w:color w:val="000000" w:themeColor="text1"/>
          <w:spacing w:val="-4"/>
          <w:kern w:val="28"/>
          <w:lang w:val="vi-VN"/>
        </w:rPr>
        <w:t xml:space="preserve">u tại </w:t>
      </w:r>
      <w:r w:rsidRPr="0055521D">
        <w:rPr>
          <w:rFonts w:hint="eastAsia"/>
          <w:color w:val="000000" w:themeColor="text1"/>
          <w:spacing w:val="-4"/>
          <w:kern w:val="28"/>
          <w:lang w:val="vi-VN"/>
        </w:rPr>
        <w:t>đơ</w:t>
      </w:r>
      <w:r w:rsidRPr="0055521D">
        <w:rPr>
          <w:color w:val="000000" w:themeColor="text1"/>
          <w:spacing w:val="-4"/>
          <w:kern w:val="28"/>
          <w:lang w:val="vi-VN"/>
        </w:rPr>
        <w:t xml:space="preserve">n vị; nếu </w:t>
      </w:r>
      <w:r w:rsidRPr="0055521D">
        <w:rPr>
          <w:rFonts w:hint="eastAsia"/>
          <w:color w:val="000000" w:themeColor="text1"/>
          <w:spacing w:val="-4"/>
          <w:kern w:val="28"/>
          <w:lang w:val="vi-VN"/>
        </w:rPr>
        <w:t>đ</w:t>
      </w:r>
      <w:r w:rsidRPr="0055521D">
        <w:rPr>
          <w:color w:val="000000" w:themeColor="text1"/>
          <w:spacing w:val="-4"/>
          <w:kern w:val="28"/>
          <w:lang w:val="vi-VN"/>
        </w:rPr>
        <w:t>ủ c</w:t>
      </w:r>
      <w:r w:rsidRPr="0055521D">
        <w:rPr>
          <w:rFonts w:hint="eastAsia"/>
          <w:color w:val="000000" w:themeColor="text1"/>
          <w:spacing w:val="-4"/>
          <w:kern w:val="28"/>
          <w:lang w:val="vi-VN"/>
        </w:rPr>
        <w:t>ă</w:t>
      </w:r>
      <w:r w:rsidRPr="0055521D">
        <w:rPr>
          <w:color w:val="000000" w:themeColor="text1"/>
          <w:spacing w:val="-4"/>
          <w:kern w:val="28"/>
          <w:lang w:val="vi-VN"/>
        </w:rPr>
        <w:t xml:space="preserve">n cứ, cấp phiếu xác minh theo Mẫu số 90 Phụ lục I Nghị </w:t>
      </w:r>
      <w:r w:rsidRPr="0055521D">
        <w:rPr>
          <w:rFonts w:hint="eastAsia"/>
          <w:color w:val="000000" w:themeColor="text1"/>
          <w:spacing w:val="-4"/>
          <w:kern w:val="28"/>
          <w:lang w:val="vi-VN"/>
        </w:rPr>
        <w:t>đ</w:t>
      </w:r>
      <w:r w:rsidRPr="0055521D">
        <w:rPr>
          <w:color w:val="000000" w:themeColor="text1"/>
          <w:spacing w:val="-4"/>
          <w:kern w:val="28"/>
          <w:lang w:val="vi-VN"/>
        </w:rPr>
        <w:t xml:space="preserve">ịnh số 131/2021/NĐ-CP, gửi </w:t>
      </w:r>
      <w:r w:rsidRPr="0055521D">
        <w:rPr>
          <w:rFonts w:hint="eastAsia"/>
          <w:color w:val="000000" w:themeColor="text1"/>
          <w:spacing w:val="-4"/>
          <w:kern w:val="28"/>
          <w:lang w:val="vi-VN"/>
        </w:rPr>
        <w:t>đ</w:t>
      </w:r>
      <w:r w:rsidRPr="0055521D">
        <w:rPr>
          <w:color w:val="000000" w:themeColor="text1"/>
          <w:spacing w:val="-4"/>
          <w:kern w:val="28"/>
          <w:lang w:val="vi-VN"/>
        </w:rPr>
        <w:t xml:space="preserve">ến </w:t>
      </w:r>
      <w:r w:rsidRPr="0055521D">
        <w:rPr>
          <w:rFonts w:hint="eastAsia"/>
          <w:color w:val="000000" w:themeColor="text1"/>
          <w:spacing w:val="-4"/>
          <w:kern w:val="28"/>
          <w:lang w:val="vi-VN"/>
        </w:rPr>
        <w:t>đ</w:t>
      </w:r>
      <w:r w:rsidRPr="0055521D">
        <w:rPr>
          <w:color w:val="000000" w:themeColor="text1"/>
          <w:spacing w:val="-4"/>
          <w:kern w:val="28"/>
          <w:lang w:val="vi-VN"/>
        </w:rPr>
        <w:t>ại diện thân nhân.</w:t>
      </w:r>
    </w:p>
    <w:p w:rsidR="005346E5" w:rsidRPr="0055521D" w:rsidRDefault="005346E5" w:rsidP="005346E5">
      <w:pPr>
        <w:spacing w:before="120"/>
        <w:ind w:firstLine="697"/>
        <w:rPr>
          <w:color w:val="000000" w:themeColor="text1"/>
          <w:spacing w:val="-4"/>
          <w:kern w:val="28"/>
          <w:lang w:val="vi-VN"/>
        </w:rPr>
      </w:pPr>
      <w:r w:rsidRPr="0055521D">
        <w:rPr>
          <w:color w:val="000000" w:themeColor="text1"/>
          <w:spacing w:val="-4"/>
          <w:kern w:val="28"/>
          <w:lang w:val="vi-VN"/>
        </w:rPr>
        <w:t>Tr</w:t>
      </w:r>
      <w:r w:rsidRPr="0055521D">
        <w:rPr>
          <w:rFonts w:hint="eastAsia"/>
          <w:color w:val="000000" w:themeColor="text1"/>
          <w:spacing w:val="-4"/>
          <w:kern w:val="28"/>
          <w:lang w:val="vi-VN"/>
        </w:rPr>
        <w:t>ư</w:t>
      </w:r>
      <w:r w:rsidRPr="0055521D">
        <w:rPr>
          <w:color w:val="000000" w:themeColor="text1"/>
          <w:spacing w:val="-4"/>
          <w:kern w:val="28"/>
          <w:lang w:val="vi-VN"/>
        </w:rPr>
        <w:t>ờng hợp ch</w:t>
      </w:r>
      <w:r w:rsidRPr="0055521D">
        <w:rPr>
          <w:rFonts w:hint="eastAsia"/>
          <w:color w:val="000000" w:themeColor="text1"/>
          <w:spacing w:val="-4"/>
          <w:kern w:val="28"/>
          <w:lang w:val="vi-VN"/>
        </w:rPr>
        <w:t>ư</w:t>
      </w:r>
      <w:r w:rsidRPr="0055521D">
        <w:rPr>
          <w:color w:val="000000" w:themeColor="text1"/>
          <w:spacing w:val="-4"/>
          <w:kern w:val="28"/>
          <w:lang w:val="vi-VN"/>
        </w:rPr>
        <w:t xml:space="preserve">a </w:t>
      </w:r>
      <w:r w:rsidRPr="0055521D">
        <w:rPr>
          <w:rFonts w:hint="eastAsia"/>
          <w:color w:val="000000" w:themeColor="text1"/>
          <w:spacing w:val="-4"/>
          <w:kern w:val="28"/>
          <w:lang w:val="vi-VN"/>
        </w:rPr>
        <w:t>đ</w:t>
      </w:r>
      <w:r w:rsidRPr="0055521D">
        <w:rPr>
          <w:color w:val="000000" w:themeColor="text1"/>
          <w:spacing w:val="-4"/>
          <w:kern w:val="28"/>
          <w:lang w:val="vi-VN"/>
        </w:rPr>
        <w:t>ủ c</w:t>
      </w:r>
      <w:r w:rsidRPr="0055521D">
        <w:rPr>
          <w:rFonts w:hint="eastAsia"/>
          <w:color w:val="000000" w:themeColor="text1"/>
          <w:spacing w:val="-4"/>
          <w:kern w:val="28"/>
          <w:lang w:val="vi-VN"/>
        </w:rPr>
        <w:t>ă</w:t>
      </w:r>
      <w:r w:rsidRPr="0055521D">
        <w:rPr>
          <w:color w:val="000000" w:themeColor="text1"/>
          <w:spacing w:val="-4"/>
          <w:kern w:val="28"/>
          <w:lang w:val="vi-VN"/>
        </w:rPr>
        <w:t>n cứ cấp phiếu xác minh, trong thời gian 30 ngày, Bộ T</w:t>
      </w:r>
      <w:r w:rsidRPr="0055521D">
        <w:rPr>
          <w:rFonts w:hint="eastAsia"/>
          <w:color w:val="000000" w:themeColor="text1"/>
          <w:spacing w:val="-4"/>
          <w:kern w:val="28"/>
          <w:lang w:val="vi-VN"/>
        </w:rPr>
        <w:t>ư</w:t>
      </w:r>
      <w:r w:rsidRPr="0055521D">
        <w:rPr>
          <w:color w:val="000000" w:themeColor="text1"/>
          <w:spacing w:val="-4"/>
          <w:kern w:val="28"/>
          <w:lang w:val="vi-VN"/>
        </w:rPr>
        <w:t xml:space="preserve"> lệnh Thủ </w:t>
      </w:r>
      <w:r w:rsidRPr="0055521D">
        <w:rPr>
          <w:rFonts w:hint="eastAsia"/>
          <w:color w:val="000000" w:themeColor="text1"/>
          <w:spacing w:val="-4"/>
          <w:kern w:val="28"/>
          <w:lang w:val="vi-VN"/>
        </w:rPr>
        <w:t>đô</w:t>
      </w:r>
      <w:r w:rsidRPr="0055521D">
        <w:rPr>
          <w:color w:val="000000" w:themeColor="text1"/>
          <w:spacing w:val="-4"/>
          <w:kern w:val="28"/>
          <w:lang w:val="vi-VN"/>
        </w:rPr>
        <w:t xml:space="preserve"> Hà Nội hoặc Bộ Chỉ huy quân sự cấp tỉnh có v</w:t>
      </w:r>
      <w:r w:rsidRPr="0055521D">
        <w:rPr>
          <w:rFonts w:hint="eastAsia"/>
          <w:color w:val="000000" w:themeColor="text1"/>
          <w:spacing w:val="-4"/>
          <w:kern w:val="28"/>
          <w:lang w:val="vi-VN"/>
        </w:rPr>
        <w:t>ă</w:t>
      </w:r>
      <w:r w:rsidRPr="0055521D">
        <w:rPr>
          <w:color w:val="000000" w:themeColor="text1"/>
          <w:spacing w:val="-4"/>
          <w:kern w:val="28"/>
          <w:lang w:val="vi-VN"/>
        </w:rPr>
        <w:t xml:space="preserve">n bản </w:t>
      </w:r>
      <w:r w:rsidRPr="0055521D">
        <w:rPr>
          <w:rFonts w:hint="eastAsia"/>
          <w:color w:val="000000" w:themeColor="text1"/>
          <w:spacing w:val="-4"/>
          <w:kern w:val="28"/>
          <w:lang w:val="vi-VN"/>
        </w:rPr>
        <w:t>đ</w:t>
      </w:r>
      <w:r w:rsidRPr="0055521D">
        <w:rPr>
          <w:color w:val="000000" w:themeColor="text1"/>
          <w:spacing w:val="-4"/>
          <w:kern w:val="28"/>
          <w:lang w:val="vi-VN"/>
        </w:rPr>
        <w:t xml:space="preserve">ề nghị </w:t>
      </w:r>
      <w:r w:rsidRPr="0055521D">
        <w:rPr>
          <w:rFonts w:hint="eastAsia"/>
          <w:color w:val="000000" w:themeColor="text1"/>
          <w:spacing w:val="-4"/>
          <w:kern w:val="28"/>
          <w:lang w:val="vi-VN"/>
        </w:rPr>
        <w:t>đơ</w:t>
      </w:r>
      <w:r w:rsidRPr="0055521D">
        <w:rPr>
          <w:color w:val="000000" w:themeColor="text1"/>
          <w:spacing w:val="-4"/>
          <w:kern w:val="28"/>
          <w:lang w:val="vi-VN"/>
        </w:rPr>
        <w:t>n vị cấp s</w:t>
      </w:r>
      <w:r w:rsidRPr="0055521D">
        <w:rPr>
          <w:rFonts w:hint="eastAsia"/>
          <w:color w:val="000000" w:themeColor="text1"/>
          <w:spacing w:val="-4"/>
          <w:kern w:val="28"/>
          <w:lang w:val="vi-VN"/>
        </w:rPr>
        <w:t>ư</w:t>
      </w:r>
      <w:r w:rsidRPr="0055521D">
        <w:rPr>
          <w:color w:val="000000" w:themeColor="text1"/>
          <w:spacing w:val="-4"/>
          <w:kern w:val="28"/>
          <w:lang w:val="vi-VN"/>
        </w:rPr>
        <w:t xml:space="preserve"> </w:t>
      </w:r>
      <w:r w:rsidRPr="0055521D">
        <w:rPr>
          <w:rFonts w:hint="eastAsia"/>
          <w:color w:val="000000" w:themeColor="text1"/>
          <w:spacing w:val="-4"/>
          <w:kern w:val="28"/>
          <w:lang w:val="vi-VN"/>
        </w:rPr>
        <w:t>đ</w:t>
      </w:r>
      <w:r w:rsidRPr="0055521D">
        <w:rPr>
          <w:color w:val="000000" w:themeColor="text1"/>
          <w:spacing w:val="-4"/>
          <w:kern w:val="28"/>
          <w:lang w:val="vi-VN"/>
        </w:rPr>
        <w:t>oàn và t</w:t>
      </w:r>
      <w:r w:rsidRPr="0055521D">
        <w:rPr>
          <w:rFonts w:hint="eastAsia"/>
          <w:color w:val="000000" w:themeColor="text1"/>
          <w:spacing w:val="-4"/>
          <w:kern w:val="28"/>
          <w:lang w:val="vi-VN"/>
        </w:rPr>
        <w:t>ươ</w:t>
      </w:r>
      <w:r w:rsidRPr="0055521D">
        <w:rPr>
          <w:color w:val="000000" w:themeColor="text1"/>
          <w:spacing w:val="-4"/>
          <w:kern w:val="28"/>
          <w:lang w:val="vi-VN"/>
        </w:rPr>
        <w:t xml:space="preserve">ng </w:t>
      </w:r>
      <w:r w:rsidRPr="0055521D">
        <w:rPr>
          <w:rFonts w:hint="eastAsia"/>
          <w:color w:val="000000" w:themeColor="text1"/>
          <w:spacing w:val="-4"/>
          <w:kern w:val="28"/>
          <w:lang w:val="vi-VN"/>
        </w:rPr>
        <w:t>đươ</w:t>
      </w:r>
      <w:r w:rsidRPr="0055521D">
        <w:rPr>
          <w:color w:val="000000" w:themeColor="text1"/>
          <w:spacing w:val="-4"/>
          <w:kern w:val="28"/>
          <w:lang w:val="vi-VN"/>
        </w:rPr>
        <w:t>ng trở lên n</w:t>
      </w:r>
      <w:r w:rsidRPr="0055521D">
        <w:rPr>
          <w:rFonts w:hint="eastAsia"/>
          <w:color w:val="000000" w:themeColor="text1"/>
          <w:spacing w:val="-4"/>
          <w:kern w:val="28"/>
          <w:lang w:val="vi-VN"/>
        </w:rPr>
        <w:t>ơ</w:t>
      </w:r>
      <w:r w:rsidRPr="0055521D">
        <w:rPr>
          <w:color w:val="000000" w:themeColor="text1"/>
          <w:spacing w:val="-4"/>
          <w:kern w:val="28"/>
          <w:lang w:val="vi-VN"/>
        </w:rPr>
        <w:t xml:space="preserve">i quản lý </w:t>
      </w:r>
      <w:r w:rsidRPr="0055521D">
        <w:rPr>
          <w:rFonts w:hint="eastAsia"/>
          <w:color w:val="000000" w:themeColor="text1"/>
          <w:spacing w:val="-4"/>
          <w:kern w:val="28"/>
          <w:lang w:val="vi-VN"/>
        </w:rPr>
        <w:t>đ</w:t>
      </w:r>
      <w:r w:rsidRPr="0055521D">
        <w:rPr>
          <w:color w:val="000000" w:themeColor="text1"/>
          <w:spacing w:val="-4"/>
          <w:kern w:val="28"/>
          <w:lang w:val="vi-VN"/>
        </w:rPr>
        <w:t>ối t</w:t>
      </w:r>
      <w:r w:rsidRPr="0055521D">
        <w:rPr>
          <w:rFonts w:hint="eastAsia"/>
          <w:color w:val="000000" w:themeColor="text1"/>
          <w:spacing w:val="-4"/>
          <w:kern w:val="28"/>
          <w:lang w:val="vi-VN"/>
        </w:rPr>
        <w:t>ư</w:t>
      </w:r>
      <w:r w:rsidRPr="0055521D">
        <w:rPr>
          <w:color w:val="000000" w:themeColor="text1"/>
          <w:spacing w:val="-4"/>
          <w:kern w:val="28"/>
          <w:lang w:val="vi-VN"/>
        </w:rPr>
        <w:t>ợng tr</w:t>
      </w:r>
      <w:r w:rsidRPr="0055521D">
        <w:rPr>
          <w:rFonts w:hint="eastAsia"/>
          <w:color w:val="000000" w:themeColor="text1"/>
          <w:spacing w:val="-4"/>
          <w:kern w:val="28"/>
          <w:lang w:val="vi-VN"/>
        </w:rPr>
        <w:t>ư</w:t>
      </w:r>
      <w:r w:rsidRPr="0055521D">
        <w:rPr>
          <w:color w:val="000000" w:themeColor="text1"/>
          <w:spacing w:val="-4"/>
          <w:kern w:val="28"/>
          <w:lang w:val="vi-VN"/>
        </w:rPr>
        <w:t>ớc khi mất tích và c</w:t>
      </w:r>
      <w:r w:rsidRPr="0055521D">
        <w:rPr>
          <w:rFonts w:hint="eastAsia"/>
          <w:color w:val="000000" w:themeColor="text1"/>
          <w:spacing w:val="-4"/>
          <w:kern w:val="28"/>
          <w:lang w:val="vi-VN"/>
        </w:rPr>
        <w:t>ơ</w:t>
      </w:r>
      <w:r w:rsidRPr="0055521D">
        <w:rPr>
          <w:color w:val="000000" w:themeColor="text1"/>
          <w:spacing w:val="-4"/>
          <w:kern w:val="28"/>
          <w:lang w:val="vi-VN"/>
        </w:rPr>
        <w:t xml:space="preserve"> quan, </w:t>
      </w:r>
      <w:r w:rsidRPr="0055521D">
        <w:rPr>
          <w:rFonts w:hint="eastAsia"/>
          <w:color w:val="000000" w:themeColor="text1"/>
          <w:spacing w:val="-4"/>
          <w:kern w:val="28"/>
          <w:lang w:val="vi-VN"/>
        </w:rPr>
        <w:t>đ</w:t>
      </w:r>
      <w:r w:rsidRPr="0055521D">
        <w:rPr>
          <w:color w:val="000000" w:themeColor="text1"/>
          <w:spacing w:val="-4"/>
          <w:kern w:val="28"/>
          <w:lang w:val="vi-VN"/>
        </w:rPr>
        <w:t>ịa ph</w:t>
      </w:r>
      <w:r w:rsidRPr="0055521D">
        <w:rPr>
          <w:rFonts w:hint="eastAsia"/>
          <w:color w:val="000000" w:themeColor="text1"/>
          <w:spacing w:val="-4"/>
          <w:kern w:val="28"/>
          <w:lang w:val="vi-VN"/>
        </w:rPr>
        <w:t>ươ</w:t>
      </w:r>
      <w:r w:rsidRPr="0055521D">
        <w:rPr>
          <w:color w:val="000000" w:themeColor="text1"/>
          <w:spacing w:val="-4"/>
          <w:kern w:val="28"/>
          <w:lang w:val="vi-VN"/>
        </w:rPr>
        <w:t>ng có liên quan: Cục Cán bộ (</w:t>
      </w:r>
      <w:r w:rsidRPr="0055521D">
        <w:rPr>
          <w:rFonts w:hint="eastAsia"/>
          <w:color w:val="000000" w:themeColor="text1"/>
          <w:spacing w:val="-4"/>
          <w:kern w:val="28"/>
          <w:lang w:val="vi-VN"/>
        </w:rPr>
        <w:t>đ</w:t>
      </w:r>
      <w:r w:rsidRPr="0055521D">
        <w:rPr>
          <w:color w:val="000000" w:themeColor="text1"/>
          <w:spacing w:val="-4"/>
          <w:kern w:val="28"/>
          <w:lang w:val="vi-VN"/>
        </w:rPr>
        <w:t>ối t</w:t>
      </w:r>
      <w:r w:rsidRPr="0055521D">
        <w:rPr>
          <w:rFonts w:hint="eastAsia"/>
          <w:color w:val="000000" w:themeColor="text1"/>
          <w:spacing w:val="-4"/>
          <w:kern w:val="28"/>
          <w:lang w:val="vi-VN"/>
        </w:rPr>
        <w:t>ư</w:t>
      </w:r>
      <w:r w:rsidRPr="0055521D">
        <w:rPr>
          <w:color w:val="000000" w:themeColor="text1"/>
          <w:spacing w:val="-4"/>
          <w:kern w:val="28"/>
          <w:lang w:val="vi-VN"/>
        </w:rPr>
        <w:t>ợng diện c</w:t>
      </w:r>
      <w:r w:rsidRPr="0055521D">
        <w:rPr>
          <w:rFonts w:hint="eastAsia"/>
          <w:color w:val="000000" w:themeColor="text1"/>
          <w:spacing w:val="-4"/>
          <w:kern w:val="28"/>
          <w:lang w:val="vi-VN"/>
        </w:rPr>
        <w:t>ơ</w:t>
      </w:r>
      <w:r w:rsidRPr="0055521D">
        <w:rPr>
          <w:color w:val="000000" w:themeColor="text1"/>
          <w:spacing w:val="-4"/>
          <w:kern w:val="28"/>
          <w:lang w:val="vi-VN"/>
        </w:rPr>
        <w:t xml:space="preserve"> quan cán bộ quản lý); Cục Quân lực (</w:t>
      </w:r>
      <w:r w:rsidRPr="0055521D">
        <w:rPr>
          <w:rFonts w:hint="eastAsia"/>
          <w:color w:val="000000" w:themeColor="text1"/>
          <w:spacing w:val="-4"/>
          <w:kern w:val="28"/>
          <w:lang w:val="vi-VN"/>
        </w:rPr>
        <w:t>đ</w:t>
      </w:r>
      <w:r w:rsidRPr="0055521D">
        <w:rPr>
          <w:color w:val="000000" w:themeColor="text1"/>
          <w:spacing w:val="-4"/>
          <w:kern w:val="28"/>
          <w:lang w:val="vi-VN"/>
        </w:rPr>
        <w:t>ối t</w:t>
      </w:r>
      <w:r w:rsidRPr="0055521D">
        <w:rPr>
          <w:rFonts w:hint="eastAsia"/>
          <w:color w:val="000000" w:themeColor="text1"/>
          <w:spacing w:val="-4"/>
          <w:kern w:val="28"/>
          <w:lang w:val="vi-VN"/>
        </w:rPr>
        <w:t>ư</w:t>
      </w:r>
      <w:r w:rsidRPr="0055521D">
        <w:rPr>
          <w:color w:val="000000" w:themeColor="text1"/>
          <w:spacing w:val="-4"/>
          <w:kern w:val="28"/>
          <w:lang w:val="vi-VN"/>
        </w:rPr>
        <w:t>ợng diện c</w:t>
      </w:r>
      <w:r w:rsidRPr="0055521D">
        <w:rPr>
          <w:rFonts w:hint="eastAsia"/>
          <w:color w:val="000000" w:themeColor="text1"/>
          <w:spacing w:val="-4"/>
          <w:kern w:val="28"/>
          <w:lang w:val="vi-VN"/>
        </w:rPr>
        <w:t>ơ</w:t>
      </w:r>
      <w:r w:rsidRPr="0055521D">
        <w:rPr>
          <w:color w:val="000000" w:themeColor="text1"/>
          <w:spacing w:val="-4"/>
          <w:kern w:val="28"/>
          <w:lang w:val="vi-VN"/>
        </w:rPr>
        <w:t xml:space="preserve"> quan quân lực quản lý); Cục Bảo vệ an ninh Quân </w:t>
      </w:r>
      <w:r w:rsidRPr="0055521D">
        <w:rPr>
          <w:rFonts w:hint="eastAsia"/>
          <w:color w:val="000000" w:themeColor="text1"/>
          <w:spacing w:val="-4"/>
          <w:kern w:val="28"/>
          <w:lang w:val="vi-VN"/>
        </w:rPr>
        <w:t>đ</w:t>
      </w:r>
      <w:r w:rsidRPr="0055521D">
        <w:rPr>
          <w:color w:val="000000" w:themeColor="text1"/>
          <w:spacing w:val="-4"/>
          <w:kern w:val="28"/>
          <w:lang w:val="vi-VN"/>
        </w:rPr>
        <w:t>ội; Viện Kiểm sát quân sự các cấp; Tòa án quân sự các cấp; Cục Hồ s</w:t>
      </w:r>
      <w:r w:rsidRPr="0055521D">
        <w:rPr>
          <w:rFonts w:hint="eastAsia"/>
          <w:color w:val="000000" w:themeColor="text1"/>
          <w:spacing w:val="-4"/>
          <w:kern w:val="28"/>
          <w:lang w:val="vi-VN"/>
        </w:rPr>
        <w:t>ơ</w:t>
      </w:r>
      <w:r w:rsidRPr="0055521D">
        <w:rPr>
          <w:color w:val="000000" w:themeColor="text1"/>
          <w:spacing w:val="-4"/>
          <w:kern w:val="28"/>
          <w:lang w:val="vi-VN"/>
        </w:rPr>
        <w:t xml:space="preserve"> nghiệp vụ/Bộ Công an; Sở Lao </w:t>
      </w:r>
      <w:r w:rsidRPr="0055521D">
        <w:rPr>
          <w:rFonts w:hint="eastAsia"/>
          <w:color w:val="000000" w:themeColor="text1"/>
          <w:spacing w:val="-4"/>
          <w:kern w:val="28"/>
          <w:lang w:val="vi-VN"/>
        </w:rPr>
        <w:t>đ</w:t>
      </w:r>
      <w:r w:rsidRPr="0055521D">
        <w:rPr>
          <w:color w:val="000000" w:themeColor="text1"/>
          <w:spacing w:val="-4"/>
          <w:kern w:val="28"/>
          <w:lang w:val="vi-VN"/>
        </w:rPr>
        <w:t>ộng - Th</w:t>
      </w:r>
      <w:r w:rsidRPr="0055521D">
        <w:rPr>
          <w:rFonts w:hint="eastAsia"/>
          <w:color w:val="000000" w:themeColor="text1"/>
          <w:spacing w:val="-4"/>
          <w:kern w:val="28"/>
          <w:lang w:val="vi-VN"/>
        </w:rPr>
        <w:t>ươ</w:t>
      </w:r>
      <w:r w:rsidRPr="0055521D">
        <w:rPr>
          <w:color w:val="000000" w:themeColor="text1"/>
          <w:spacing w:val="-4"/>
          <w:kern w:val="28"/>
          <w:lang w:val="vi-VN"/>
        </w:rPr>
        <w:t>ng binh và Xã hội, Bảo hiểm xã hội cấp tỉnh, Ủy ban nhân dân cấp xã n</w:t>
      </w:r>
      <w:r w:rsidRPr="0055521D">
        <w:rPr>
          <w:rFonts w:hint="eastAsia"/>
          <w:color w:val="000000" w:themeColor="text1"/>
          <w:spacing w:val="-4"/>
          <w:kern w:val="28"/>
          <w:lang w:val="vi-VN"/>
        </w:rPr>
        <w:t>ơ</w:t>
      </w:r>
      <w:r w:rsidRPr="0055521D">
        <w:rPr>
          <w:color w:val="000000" w:themeColor="text1"/>
          <w:spacing w:val="-4"/>
          <w:kern w:val="28"/>
          <w:lang w:val="vi-VN"/>
        </w:rPr>
        <w:t>i ng</w:t>
      </w:r>
      <w:r w:rsidRPr="0055521D">
        <w:rPr>
          <w:rFonts w:hint="eastAsia"/>
          <w:color w:val="000000" w:themeColor="text1"/>
          <w:spacing w:val="-4"/>
          <w:kern w:val="28"/>
          <w:lang w:val="vi-VN"/>
        </w:rPr>
        <w:t>ư</w:t>
      </w:r>
      <w:r w:rsidRPr="0055521D">
        <w:rPr>
          <w:color w:val="000000" w:themeColor="text1"/>
          <w:spacing w:val="-4"/>
          <w:kern w:val="28"/>
          <w:lang w:val="vi-VN"/>
        </w:rPr>
        <w:t>ời mất tích c</w:t>
      </w:r>
      <w:r w:rsidRPr="0055521D">
        <w:rPr>
          <w:rFonts w:hint="eastAsia"/>
          <w:color w:val="000000" w:themeColor="text1"/>
          <w:spacing w:val="-4"/>
          <w:kern w:val="28"/>
          <w:lang w:val="vi-VN"/>
        </w:rPr>
        <w:t>ư</w:t>
      </w:r>
      <w:r w:rsidRPr="0055521D">
        <w:rPr>
          <w:color w:val="000000" w:themeColor="text1"/>
          <w:spacing w:val="-4"/>
          <w:kern w:val="28"/>
          <w:lang w:val="vi-VN"/>
        </w:rPr>
        <w:t xml:space="preserve"> trú tr</w:t>
      </w:r>
      <w:r w:rsidRPr="0055521D">
        <w:rPr>
          <w:rFonts w:hint="eastAsia"/>
          <w:color w:val="000000" w:themeColor="text1"/>
          <w:spacing w:val="-4"/>
          <w:kern w:val="28"/>
          <w:lang w:val="vi-VN"/>
        </w:rPr>
        <w:t>ư</w:t>
      </w:r>
      <w:r w:rsidRPr="0055521D">
        <w:rPr>
          <w:color w:val="000000" w:themeColor="text1"/>
          <w:spacing w:val="-4"/>
          <w:kern w:val="28"/>
          <w:lang w:val="vi-VN"/>
        </w:rPr>
        <w:t xml:space="preserve">ớc khi nhập ngũ </w:t>
      </w:r>
      <w:r w:rsidRPr="0055521D">
        <w:rPr>
          <w:rFonts w:hint="eastAsia"/>
          <w:color w:val="000000" w:themeColor="text1"/>
          <w:spacing w:val="-4"/>
          <w:kern w:val="28"/>
          <w:lang w:val="vi-VN"/>
        </w:rPr>
        <w:t>đ</w:t>
      </w:r>
      <w:r w:rsidRPr="0055521D">
        <w:rPr>
          <w:color w:val="000000" w:themeColor="text1"/>
          <w:spacing w:val="-4"/>
          <w:kern w:val="28"/>
          <w:lang w:val="vi-VN"/>
        </w:rPr>
        <w:t>ể kiểm tra, xác minh, cung cấp thông tin.</w:t>
      </w:r>
    </w:p>
    <w:p w:rsidR="005346E5" w:rsidRPr="0055521D" w:rsidRDefault="005346E5" w:rsidP="005346E5">
      <w:pPr>
        <w:spacing w:before="120"/>
        <w:ind w:firstLine="697"/>
        <w:rPr>
          <w:color w:val="000000" w:themeColor="text1"/>
          <w:kern w:val="28"/>
          <w:lang w:val="vi-VN"/>
        </w:rPr>
      </w:pPr>
      <w:r w:rsidRPr="0055521D">
        <w:rPr>
          <w:color w:val="000000" w:themeColor="text1"/>
          <w:kern w:val="28"/>
          <w:lang w:val="vi-VN"/>
        </w:rPr>
        <w:t>Các c</w:t>
      </w:r>
      <w:r w:rsidRPr="0055521D">
        <w:rPr>
          <w:rFonts w:hint="eastAsia"/>
          <w:color w:val="000000" w:themeColor="text1"/>
          <w:kern w:val="28"/>
          <w:lang w:val="vi-VN"/>
        </w:rPr>
        <w:t>ơ</w:t>
      </w:r>
      <w:r w:rsidRPr="0055521D">
        <w:rPr>
          <w:color w:val="000000" w:themeColor="text1"/>
          <w:kern w:val="28"/>
          <w:lang w:val="vi-VN"/>
        </w:rPr>
        <w:t xml:space="preserve"> quan, </w:t>
      </w:r>
      <w:r w:rsidRPr="0055521D">
        <w:rPr>
          <w:rFonts w:hint="eastAsia"/>
          <w:color w:val="000000" w:themeColor="text1"/>
          <w:kern w:val="28"/>
          <w:lang w:val="vi-VN"/>
        </w:rPr>
        <w:t>đơ</w:t>
      </w:r>
      <w:r w:rsidRPr="0055521D">
        <w:rPr>
          <w:color w:val="000000" w:themeColor="text1"/>
          <w:kern w:val="28"/>
          <w:lang w:val="vi-VN"/>
        </w:rPr>
        <w:t xml:space="preserve">n vị và </w:t>
      </w:r>
      <w:r w:rsidRPr="0055521D">
        <w:rPr>
          <w:rFonts w:hint="eastAsia"/>
          <w:color w:val="000000" w:themeColor="text1"/>
          <w:kern w:val="28"/>
          <w:lang w:val="vi-VN"/>
        </w:rPr>
        <w:t>đ</w:t>
      </w:r>
      <w:r w:rsidRPr="0055521D">
        <w:rPr>
          <w:color w:val="000000" w:themeColor="text1"/>
          <w:kern w:val="28"/>
          <w:lang w:val="vi-VN"/>
        </w:rPr>
        <w:t>ịa ph</w:t>
      </w:r>
      <w:r w:rsidRPr="0055521D">
        <w:rPr>
          <w:rFonts w:hint="eastAsia"/>
          <w:color w:val="000000" w:themeColor="text1"/>
          <w:kern w:val="28"/>
          <w:lang w:val="vi-VN"/>
        </w:rPr>
        <w:t>ươ</w:t>
      </w:r>
      <w:r w:rsidRPr="0055521D">
        <w:rPr>
          <w:color w:val="000000" w:themeColor="text1"/>
          <w:kern w:val="28"/>
          <w:lang w:val="vi-VN"/>
        </w:rPr>
        <w:t>ng có liên quan theo chức n</w:t>
      </w:r>
      <w:r w:rsidRPr="0055521D">
        <w:rPr>
          <w:rFonts w:hint="eastAsia"/>
          <w:color w:val="000000" w:themeColor="text1"/>
          <w:kern w:val="28"/>
          <w:lang w:val="vi-VN"/>
        </w:rPr>
        <w:t>ă</w:t>
      </w:r>
      <w:r w:rsidRPr="0055521D">
        <w:rPr>
          <w:color w:val="000000" w:themeColor="text1"/>
          <w:kern w:val="28"/>
          <w:lang w:val="vi-VN"/>
        </w:rPr>
        <w:t>ng, thẩm quyền, có trách nhiệm kiểm tra, xác minh, cung cấp các thông tin (nếu có): Họ tên; ngày tháng n</w:t>
      </w:r>
      <w:r w:rsidRPr="0055521D">
        <w:rPr>
          <w:rFonts w:hint="eastAsia"/>
          <w:color w:val="000000" w:themeColor="text1"/>
          <w:kern w:val="28"/>
          <w:lang w:val="vi-VN"/>
        </w:rPr>
        <w:t>ă</w:t>
      </w:r>
      <w:r w:rsidRPr="0055521D">
        <w:rPr>
          <w:color w:val="000000" w:themeColor="text1"/>
          <w:kern w:val="28"/>
          <w:lang w:val="vi-VN"/>
        </w:rPr>
        <w:t>m sinh; quê quán; n</w:t>
      </w:r>
      <w:r w:rsidRPr="0055521D">
        <w:rPr>
          <w:rFonts w:hint="eastAsia"/>
          <w:color w:val="000000" w:themeColor="text1"/>
          <w:kern w:val="28"/>
          <w:lang w:val="vi-VN"/>
        </w:rPr>
        <w:t>ơ</w:t>
      </w:r>
      <w:r w:rsidRPr="0055521D">
        <w:rPr>
          <w:color w:val="000000" w:themeColor="text1"/>
          <w:kern w:val="28"/>
          <w:lang w:val="vi-VN"/>
        </w:rPr>
        <w:t>i th</w:t>
      </w:r>
      <w:r w:rsidRPr="0055521D">
        <w:rPr>
          <w:rFonts w:hint="eastAsia"/>
          <w:color w:val="000000" w:themeColor="text1"/>
          <w:kern w:val="28"/>
          <w:lang w:val="vi-VN"/>
        </w:rPr>
        <w:t>ư</w:t>
      </w:r>
      <w:r w:rsidRPr="0055521D">
        <w:rPr>
          <w:color w:val="000000" w:themeColor="text1"/>
          <w:kern w:val="28"/>
          <w:lang w:val="vi-VN"/>
        </w:rPr>
        <w:t>ờng trú tr</w:t>
      </w:r>
      <w:r w:rsidRPr="0055521D">
        <w:rPr>
          <w:rFonts w:hint="eastAsia"/>
          <w:color w:val="000000" w:themeColor="text1"/>
          <w:kern w:val="28"/>
          <w:lang w:val="vi-VN"/>
        </w:rPr>
        <w:t>ư</w:t>
      </w:r>
      <w:r w:rsidRPr="0055521D">
        <w:rPr>
          <w:color w:val="000000" w:themeColor="text1"/>
          <w:kern w:val="28"/>
          <w:lang w:val="vi-VN"/>
        </w:rPr>
        <w:t xml:space="preserve">ớc khi nhập ngũ; thời gian nhập ngũ; </w:t>
      </w:r>
      <w:r w:rsidRPr="0055521D">
        <w:rPr>
          <w:rFonts w:hint="eastAsia"/>
          <w:color w:val="000000" w:themeColor="text1"/>
          <w:kern w:val="28"/>
          <w:lang w:val="vi-VN"/>
        </w:rPr>
        <w:t>đơ</w:t>
      </w:r>
      <w:r w:rsidRPr="0055521D">
        <w:rPr>
          <w:color w:val="000000" w:themeColor="text1"/>
          <w:kern w:val="28"/>
          <w:lang w:val="vi-VN"/>
        </w:rPr>
        <w:t>n vị tr</w:t>
      </w:r>
      <w:r w:rsidRPr="0055521D">
        <w:rPr>
          <w:rFonts w:hint="eastAsia"/>
          <w:color w:val="000000" w:themeColor="text1"/>
          <w:kern w:val="28"/>
          <w:lang w:val="vi-VN"/>
        </w:rPr>
        <w:t>ư</w:t>
      </w:r>
      <w:r w:rsidRPr="0055521D">
        <w:rPr>
          <w:color w:val="000000" w:themeColor="text1"/>
          <w:kern w:val="28"/>
          <w:lang w:val="vi-VN"/>
        </w:rPr>
        <w:t>ớc khi mất tích; cấp bậc, chức vụ tr</w:t>
      </w:r>
      <w:r w:rsidRPr="0055521D">
        <w:rPr>
          <w:rFonts w:hint="eastAsia"/>
          <w:color w:val="000000" w:themeColor="text1"/>
          <w:kern w:val="28"/>
          <w:lang w:val="vi-VN"/>
        </w:rPr>
        <w:t>ư</w:t>
      </w:r>
      <w:r w:rsidRPr="0055521D">
        <w:rPr>
          <w:color w:val="000000" w:themeColor="text1"/>
          <w:kern w:val="28"/>
          <w:lang w:val="vi-VN"/>
        </w:rPr>
        <w:t>ớc khi mất tích; thời gian mất tích; tr</w:t>
      </w:r>
      <w:r w:rsidRPr="0055521D">
        <w:rPr>
          <w:rFonts w:hint="eastAsia"/>
          <w:color w:val="000000" w:themeColor="text1"/>
          <w:kern w:val="28"/>
          <w:lang w:val="vi-VN"/>
        </w:rPr>
        <w:t>ư</w:t>
      </w:r>
      <w:r w:rsidRPr="0055521D">
        <w:rPr>
          <w:color w:val="000000" w:themeColor="text1"/>
          <w:kern w:val="28"/>
          <w:lang w:val="vi-VN"/>
        </w:rPr>
        <w:t>ờng hợp mất tích.</w:t>
      </w:r>
    </w:p>
    <w:p w:rsidR="005346E5" w:rsidRPr="0055521D" w:rsidRDefault="005346E5" w:rsidP="005346E5">
      <w:pPr>
        <w:spacing w:before="120" w:line="330" w:lineRule="exact"/>
        <w:ind w:firstLine="697"/>
        <w:rPr>
          <w:color w:val="000000" w:themeColor="text1"/>
          <w:kern w:val="28"/>
          <w:lang w:val="vi-VN"/>
        </w:rPr>
      </w:pPr>
      <w:r w:rsidRPr="0055521D">
        <w:rPr>
          <w:color w:val="000000" w:themeColor="text1"/>
          <w:kern w:val="28"/>
          <w:lang w:val="vi-VN"/>
        </w:rPr>
        <w:t>Trên c</w:t>
      </w:r>
      <w:r w:rsidRPr="0055521D">
        <w:rPr>
          <w:rFonts w:hint="eastAsia"/>
          <w:color w:val="000000" w:themeColor="text1"/>
          <w:kern w:val="28"/>
          <w:lang w:val="vi-VN"/>
        </w:rPr>
        <w:t>ơ</w:t>
      </w:r>
      <w:r w:rsidRPr="0055521D">
        <w:rPr>
          <w:color w:val="000000" w:themeColor="text1"/>
          <w:kern w:val="28"/>
          <w:lang w:val="vi-VN"/>
        </w:rPr>
        <w:t xml:space="preserve"> sở kết quả kiểm tra, xác minh, cung cấp thông tin của các c</w:t>
      </w:r>
      <w:r w:rsidRPr="0055521D">
        <w:rPr>
          <w:rFonts w:hint="eastAsia"/>
          <w:color w:val="000000" w:themeColor="text1"/>
          <w:kern w:val="28"/>
          <w:lang w:val="vi-VN"/>
        </w:rPr>
        <w:t>ơ</w:t>
      </w:r>
      <w:r w:rsidRPr="0055521D">
        <w:rPr>
          <w:color w:val="000000" w:themeColor="text1"/>
          <w:kern w:val="28"/>
          <w:lang w:val="vi-VN"/>
        </w:rPr>
        <w:t xml:space="preserve"> quan, </w:t>
      </w:r>
      <w:r w:rsidRPr="0055521D">
        <w:rPr>
          <w:rFonts w:hint="eastAsia"/>
          <w:color w:val="000000" w:themeColor="text1"/>
          <w:kern w:val="28"/>
          <w:lang w:val="vi-VN"/>
        </w:rPr>
        <w:t>đơ</w:t>
      </w:r>
      <w:r w:rsidRPr="0055521D">
        <w:rPr>
          <w:color w:val="000000" w:themeColor="text1"/>
          <w:kern w:val="28"/>
          <w:lang w:val="vi-VN"/>
        </w:rPr>
        <w:t xml:space="preserve">n vị và </w:t>
      </w:r>
      <w:r w:rsidRPr="0055521D">
        <w:rPr>
          <w:rFonts w:hint="eastAsia"/>
          <w:color w:val="000000" w:themeColor="text1"/>
          <w:kern w:val="28"/>
          <w:lang w:val="vi-VN"/>
        </w:rPr>
        <w:t>đ</w:t>
      </w:r>
      <w:r w:rsidRPr="0055521D">
        <w:rPr>
          <w:color w:val="000000" w:themeColor="text1"/>
          <w:kern w:val="28"/>
          <w:lang w:val="vi-VN"/>
        </w:rPr>
        <w:t>ịa ph</w:t>
      </w:r>
      <w:r w:rsidRPr="0055521D">
        <w:rPr>
          <w:rFonts w:hint="eastAsia"/>
          <w:color w:val="000000" w:themeColor="text1"/>
          <w:kern w:val="28"/>
          <w:lang w:val="vi-VN"/>
        </w:rPr>
        <w:t>ươ</w:t>
      </w:r>
      <w:r w:rsidRPr="0055521D">
        <w:rPr>
          <w:color w:val="000000" w:themeColor="text1"/>
          <w:kern w:val="28"/>
          <w:lang w:val="vi-VN"/>
        </w:rPr>
        <w:t>ng, Bộ T</w:t>
      </w:r>
      <w:r w:rsidRPr="0055521D">
        <w:rPr>
          <w:rFonts w:hint="eastAsia"/>
          <w:color w:val="000000" w:themeColor="text1"/>
          <w:kern w:val="28"/>
          <w:lang w:val="vi-VN"/>
        </w:rPr>
        <w:t>ư</w:t>
      </w:r>
      <w:r w:rsidRPr="0055521D">
        <w:rPr>
          <w:color w:val="000000" w:themeColor="text1"/>
          <w:kern w:val="28"/>
          <w:lang w:val="vi-VN"/>
        </w:rPr>
        <w:t xml:space="preserve"> lệnh Thủ </w:t>
      </w:r>
      <w:r w:rsidRPr="0055521D">
        <w:rPr>
          <w:rFonts w:hint="eastAsia"/>
          <w:color w:val="000000" w:themeColor="text1"/>
          <w:kern w:val="28"/>
          <w:lang w:val="vi-VN"/>
        </w:rPr>
        <w:t>đô</w:t>
      </w:r>
      <w:r w:rsidRPr="0055521D">
        <w:rPr>
          <w:color w:val="000000" w:themeColor="text1"/>
          <w:kern w:val="28"/>
          <w:lang w:val="vi-VN"/>
        </w:rPr>
        <w:t xml:space="preserve"> Hà Nội hoặc Bộ Chỉ huy quân sự cấp tỉnh phải kết luận rõ thông tin về </w:t>
      </w:r>
      <w:r w:rsidRPr="0055521D">
        <w:rPr>
          <w:rFonts w:hint="eastAsia"/>
          <w:color w:val="000000" w:themeColor="text1"/>
          <w:kern w:val="28"/>
          <w:lang w:val="vi-VN"/>
        </w:rPr>
        <w:t>đ</w:t>
      </w:r>
      <w:r w:rsidRPr="0055521D">
        <w:rPr>
          <w:color w:val="000000" w:themeColor="text1"/>
          <w:kern w:val="28"/>
          <w:lang w:val="vi-VN"/>
        </w:rPr>
        <w:t>ối t</w:t>
      </w:r>
      <w:r w:rsidRPr="0055521D">
        <w:rPr>
          <w:rFonts w:hint="eastAsia"/>
          <w:color w:val="000000" w:themeColor="text1"/>
          <w:kern w:val="28"/>
          <w:lang w:val="vi-VN"/>
        </w:rPr>
        <w:t>ư</w:t>
      </w:r>
      <w:r w:rsidRPr="0055521D">
        <w:rPr>
          <w:color w:val="000000" w:themeColor="text1"/>
          <w:kern w:val="28"/>
          <w:lang w:val="vi-VN"/>
        </w:rPr>
        <w:t xml:space="preserve">ợng mất tích; </w:t>
      </w:r>
      <w:r w:rsidRPr="0055521D">
        <w:rPr>
          <w:rFonts w:hint="eastAsia"/>
          <w:color w:val="000000" w:themeColor="text1"/>
          <w:kern w:val="28"/>
          <w:lang w:val="vi-VN"/>
        </w:rPr>
        <w:t>đơ</w:t>
      </w:r>
      <w:r w:rsidRPr="0055521D">
        <w:rPr>
          <w:color w:val="000000" w:themeColor="text1"/>
          <w:kern w:val="28"/>
          <w:lang w:val="vi-VN"/>
        </w:rPr>
        <w:t>n vị, tr</w:t>
      </w:r>
      <w:r w:rsidRPr="0055521D">
        <w:rPr>
          <w:rFonts w:hint="eastAsia"/>
          <w:color w:val="000000" w:themeColor="text1"/>
          <w:kern w:val="28"/>
          <w:lang w:val="vi-VN"/>
        </w:rPr>
        <w:t>ư</w:t>
      </w:r>
      <w:r w:rsidRPr="0055521D">
        <w:rPr>
          <w:color w:val="000000" w:themeColor="text1"/>
          <w:kern w:val="28"/>
          <w:lang w:val="vi-VN"/>
        </w:rPr>
        <w:t>ờng hợp mất tích; có hay ch</w:t>
      </w:r>
      <w:r w:rsidRPr="0055521D">
        <w:rPr>
          <w:rFonts w:hint="eastAsia"/>
          <w:color w:val="000000" w:themeColor="text1"/>
          <w:kern w:val="28"/>
          <w:lang w:val="vi-VN"/>
        </w:rPr>
        <w:t>ư</w:t>
      </w:r>
      <w:r w:rsidRPr="0055521D">
        <w:rPr>
          <w:color w:val="000000" w:themeColor="text1"/>
          <w:kern w:val="28"/>
          <w:lang w:val="vi-VN"/>
        </w:rPr>
        <w:t xml:space="preserve">a có chứng cứ phản bội, </w:t>
      </w:r>
      <w:r w:rsidRPr="0055521D">
        <w:rPr>
          <w:rFonts w:hint="eastAsia"/>
          <w:color w:val="000000" w:themeColor="text1"/>
          <w:kern w:val="28"/>
          <w:lang w:val="vi-VN"/>
        </w:rPr>
        <w:t>đ</w:t>
      </w:r>
      <w:r w:rsidRPr="0055521D">
        <w:rPr>
          <w:color w:val="000000" w:themeColor="text1"/>
          <w:kern w:val="28"/>
          <w:lang w:val="vi-VN"/>
        </w:rPr>
        <w:t xml:space="preserve">ầu hàng, chiêu hồi, </w:t>
      </w:r>
      <w:r w:rsidRPr="0055521D">
        <w:rPr>
          <w:rFonts w:hint="eastAsia"/>
          <w:color w:val="000000" w:themeColor="text1"/>
          <w:kern w:val="28"/>
          <w:lang w:val="vi-VN"/>
        </w:rPr>
        <w:t>đà</w:t>
      </w:r>
      <w:r w:rsidRPr="0055521D">
        <w:rPr>
          <w:color w:val="000000" w:themeColor="text1"/>
          <w:kern w:val="28"/>
          <w:lang w:val="vi-VN"/>
        </w:rPr>
        <w:t>o ngũ, tiêu cực, vi phạm pháp luật; cấp phiếu xác minh nh</w:t>
      </w:r>
      <w:r w:rsidRPr="0055521D">
        <w:rPr>
          <w:rFonts w:hint="eastAsia"/>
          <w:color w:val="000000" w:themeColor="text1"/>
          <w:kern w:val="28"/>
          <w:lang w:val="vi-VN"/>
        </w:rPr>
        <w:t>ư</w:t>
      </w:r>
      <w:r w:rsidRPr="0055521D">
        <w:rPr>
          <w:color w:val="000000" w:themeColor="text1"/>
          <w:kern w:val="28"/>
          <w:lang w:val="vi-VN"/>
        </w:rPr>
        <w:t xml:space="preserve"> quy </w:t>
      </w:r>
      <w:r w:rsidRPr="0055521D">
        <w:rPr>
          <w:rFonts w:hint="eastAsia"/>
          <w:color w:val="000000" w:themeColor="text1"/>
          <w:kern w:val="28"/>
          <w:lang w:val="vi-VN"/>
        </w:rPr>
        <w:t>đ</w:t>
      </w:r>
      <w:r w:rsidRPr="0055521D">
        <w:rPr>
          <w:color w:val="000000" w:themeColor="text1"/>
          <w:kern w:val="28"/>
          <w:lang w:val="vi-VN"/>
        </w:rPr>
        <w:t xml:space="preserve">ịnh tại khoản 1 </w:t>
      </w:r>
      <w:r w:rsidRPr="0055521D">
        <w:rPr>
          <w:rFonts w:hint="eastAsia"/>
          <w:color w:val="000000" w:themeColor="text1"/>
          <w:kern w:val="28"/>
          <w:lang w:val="vi-VN"/>
        </w:rPr>
        <w:t>Đ</w:t>
      </w:r>
      <w:r w:rsidRPr="0055521D">
        <w:rPr>
          <w:color w:val="000000" w:themeColor="text1"/>
          <w:kern w:val="28"/>
          <w:lang w:val="vi-VN"/>
        </w:rPr>
        <w:t>iều 15 Thông tư số 55/2022/TT-BQP.</w:t>
      </w:r>
    </w:p>
    <w:p w:rsidR="005346E5" w:rsidRPr="0055521D" w:rsidRDefault="005346E5" w:rsidP="005346E5">
      <w:pPr>
        <w:widowControl w:val="0"/>
        <w:spacing w:before="120" w:line="340" w:lineRule="exact"/>
        <w:ind w:firstLine="697"/>
        <w:rPr>
          <w:color w:val="000000" w:themeColor="text1"/>
          <w:kern w:val="28"/>
        </w:rPr>
      </w:pPr>
      <w:r w:rsidRPr="0055521D">
        <w:rPr>
          <w:color w:val="000000" w:themeColor="text1"/>
          <w:kern w:val="28"/>
          <w:lang w:val="vi-VN"/>
        </w:rPr>
        <w:t>Tr</w:t>
      </w:r>
      <w:r w:rsidRPr="0055521D">
        <w:rPr>
          <w:rFonts w:hint="eastAsia"/>
          <w:color w:val="000000" w:themeColor="text1"/>
          <w:kern w:val="28"/>
          <w:lang w:val="vi-VN"/>
        </w:rPr>
        <w:t>ư</w:t>
      </w:r>
      <w:r w:rsidRPr="0055521D">
        <w:rPr>
          <w:color w:val="000000" w:themeColor="text1"/>
          <w:kern w:val="28"/>
          <w:lang w:val="vi-VN"/>
        </w:rPr>
        <w:t xml:space="preserve">ờng hợp phức tạp, Bộ Chỉ huy quân sự cấp tỉnh báo cáo, </w:t>
      </w:r>
      <w:r w:rsidRPr="0055521D">
        <w:rPr>
          <w:rFonts w:hint="eastAsia"/>
          <w:color w:val="000000" w:themeColor="text1"/>
          <w:kern w:val="28"/>
          <w:lang w:val="vi-VN"/>
        </w:rPr>
        <w:t>đ</w:t>
      </w:r>
      <w:r w:rsidRPr="0055521D">
        <w:rPr>
          <w:color w:val="000000" w:themeColor="text1"/>
          <w:kern w:val="28"/>
          <w:lang w:val="vi-VN"/>
        </w:rPr>
        <w:t>ề nghị cấp trên trực tiếp tổ chức xác minh, kết luận; c</w:t>
      </w:r>
      <w:r w:rsidRPr="0055521D">
        <w:rPr>
          <w:rFonts w:hint="eastAsia"/>
          <w:color w:val="000000" w:themeColor="text1"/>
          <w:kern w:val="28"/>
          <w:lang w:val="vi-VN"/>
        </w:rPr>
        <w:t>ă</w:t>
      </w:r>
      <w:r w:rsidRPr="0055521D">
        <w:rPr>
          <w:color w:val="000000" w:themeColor="text1"/>
          <w:kern w:val="28"/>
          <w:lang w:val="vi-VN"/>
        </w:rPr>
        <w:t xml:space="preserve">n cứ kết quả xác minh của cấp trên, cấp phiếu xác minh theo quy </w:t>
      </w:r>
      <w:r w:rsidRPr="0055521D">
        <w:rPr>
          <w:rFonts w:hint="eastAsia"/>
          <w:color w:val="000000" w:themeColor="text1"/>
          <w:kern w:val="28"/>
          <w:lang w:val="vi-VN"/>
        </w:rPr>
        <w:t>đ</w:t>
      </w:r>
      <w:r w:rsidRPr="0055521D">
        <w:rPr>
          <w:color w:val="000000" w:themeColor="text1"/>
          <w:kern w:val="28"/>
          <w:lang w:val="vi-VN"/>
        </w:rPr>
        <w:t>ịnh.</w:t>
      </w:r>
    </w:p>
    <w:p w:rsidR="005346E5" w:rsidRPr="0055521D" w:rsidRDefault="005346E5" w:rsidP="005346E5">
      <w:pPr>
        <w:widowControl w:val="0"/>
        <w:spacing w:before="120" w:line="340" w:lineRule="exact"/>
        <w:ind w:firstLine="697"/>
        <w:rPr>
          <w:color w:val="000000" w:themeColor="text1"/>
          <w:kern w:val="28"/>
          <w:lang w:val="vi-VN"/>
        </w:rPr>
      </w:pPr>
      <w:r w:rsidRPr="0055521D">
        <w:rPr>
          <w:color w:val="000000" w:themeColor="text1"/>
          <w:kern w:val="28"/>
          <w:lang w:val="vi-VN"/>
        </w:rPr>
        <w:t>Tr</w:t>
      </w:r>
      <w:r w:rsidRPr="0055521D">
        <w:rPr>
          <w:rFonts w:hint="eastAsia"/>
          <w:color w:val="000000" w:themeColor="text1"/>
          <w:kern w:val="28"/>
          <w:lang w:val="vi-VN"/>
        </w:rPr>
        <w:t>ư</w:t>
      </w:r>
      <w:r w:rsidRPr="0055521D">
        <w:rPr>
          <w:color w:val="000000" w:themeColor="text1"/>
          <w:kern w:val="28"/>
          <w:lang w:val="vi-VN"/>
        </w:rPr>
        <w:t xml:space="preserve">ờng hợp không </w:t>
      </w:r>
      <w:r w:rsidRPr="0055521D">
        <w:rPr>
          <w:rFonts w:hint="eastAsia"/>
          <w:color w:val="000000" w:themeColor="text1"/>
          <w:kern w:val="28"/>
          <w:lang w:val="vi-VN"/>
        </w:rPr>
        <w:t>đ</w:t>
      </w:r>
      <w:r w:rsidRPr="0055521D">
        <w:rPr>
          <w:color w:val="000000" w:themeColor="text1"/>
          <w:kern w:val="28"/>
          <w:lang w:val="vi-VN"/>
        </w:rPr>
        <w:t>ủ c</w:t>
      </w:r>
      <w:r w:rsidRPr="0055521D">
        <w:rPr>
          <w:rFonts w:hint="eastAsia"/>
          <w:color w:val="000000" w:themeColor="text1"/>
          <w:kern w:val="28"/>
          <w:lang w:val="vi-VN"/>
        </w:rPr>
        <w:t>ă</w:t>
      </w:r>
      <w:r w:rsidRPr="0055521D">
        <w:rPr>
          <w:color w:val="000000" w:themeColor="text1"/>
          <w:kern w:val="28"/>
          <w:lang w:val="vi-VN"/>
        </w:rPr>
        <w:t>n cứ cấp phiếu xác minh, Bộ T</w:t>
      </w:r>
      <w:r w:rsidRPr="0055521D">
        <w:rPr>
          <w:rFonts w:hint="eastAsia"/>
          <w:color w:val="000000" w:themeColor="text1"/>
          <w:kern w:val="28"/>
          <w:lang w:val="vi-VN"/>
        </w:rPr>
        <w:t>ư</w:t>
      </w:r>
      <w:r w:rsidRPr="0055521D">
        <w:rPr>
          <w:color w:val="000000" w:themeColor="text1"/>
          <w:kern w:val="28"/>
          <w:lang w:val="vi-VN"/>
        </w:rPr>
        <w:t xml:space="preserve"> lệnh Thủ </w:t>
      </w:r>
      <w:r w:rsidRPr="0055521D">
        <w:rPr>
          <w:rFonts w:hint="eastAsia"/>
          <w:color w:val="000000" w:themeColor="text1"/>
          <w:kern w:val="28"/>
          <w:lang w:val="vi-VN"/>
        </w:rPr>
        <w:t>đô</w:t>
      </w:r>
      <w:r w:rsidRPr="0055521D">
        <w:rPr>
          <w:color w:val="000000" w:themeColor="text1"/>
          <w:kern w:val="28"/>
          <w:lang w:val="vi-VN"/>
        </w:rPr>
        <w:t xml:space="preserve"> Hà Nội hoặc Bộ Chỉ huy quân sự cấp tỉnh có v</w:t>
      </w:r>
      <w:r w:rsidRPr="0055521D">
        <w:rPr>
          <w:rFonts w:hint="eastAsia"/>
          <w:color w:val="000000" w:themeColor="text1"/>
          <w:kern w:val="28"/>
          <w:lang w:val="vi-VN"/>
        </w:rPr>
        <w:t>ă</w:t>
      </w:r>
      <w:r w:rsidRPr="0055521D">
        <w:rPr>
          <w:color w:val="000000" w:themeColor="text1"/>
          <w:kern w:val="28"/>
          <w:lang w:val="vi-VN"/>
        </w:rPr>
        <w:t>n bản trả lời ng</w:t>
      </w:r>
      <w:r w:rsidRPr="0055521D">
        <w:rPr>
          <w:rFonts w:hint="eastAsia"/>
          <w:color w:val="000000" w:themeColor="text1"/>
          <w:kern w:val="28"/>
          <w:lang w:val="vi-VN"/>
        </w:rPr>
        <w:t>ư</w:t>
      </w:r>
      <w:r w:rsidRPr="0055521D">
        <w:rPr>
          <w:color w:val="000000" w:themeColor="text1"/>
          <w:kern w:val="28"/>
          <w:lang w:val="vi-VN"/>
        </w:rPr>
        <w:t xml:space="preserve">ời </w:t>
      </w:r>
      <w:r w:rsidRPr="0055521D">
        <w:rPr>
          <w:rFonts w:hint="eastAsia"/>
          <w:color w:val="000000" w:themeColor="text1"/>
          <w:kern w:val="28"/>
          <w:lang w:val="vi-VN"/>
        </w:rPr>
        <w:t>đ</w:t>
      </w:r>
      <w:r w:rsidRPr="0055521D">
        <w:rPr>
          <w:color w:val="000000" w:themeColor="text1"/>
          <w:kern w:val="28"/>
          <w:lang w:val="vi-VN"/>
        </w:rPr>
        <w:t>ề nghị.</w:t>
      </w:r>
    </w:p>
    <w:p w:rsidR="005346E5" w:rsidRPr="0055521D" w:rsidRDefault="00222C6D" w:rsidP="005346E5">
      <w:pPr>
        <w:widowControl w:val="0"/>
        <w:spacing w:before="120" w:line="340" w:lineRule="exact"/>
        <w:ind w:firstLine="720"/>
        <w:rPr>
          <w:color w:val="000000" w:themeColor="text1"/>
          <w:lang w:val="vi-VN"/>
        </w:rPr>
      </w:pPr>
      <w:r w:rsidRPr="00222C6D">
        <w:rPr>
          <w:b/>
          <w:i/>
          <w:color w:val="000000" w:themeColor="text1"/>
          <w:lang w:val="vi-VN"/>
        </w:rPr>
        <w:lastRenderedPageBreak/>
        <w:t>Cách thức thực hiện:</w:t>
      </w:r>
      <w:r w:rsidR="005346E5" w:rsidRPr="0055521D">
        <w:rPr>
          <w:b/>
          <w:i/>
          <w:color w:val="000000" w:themeColor="text1"/>
          <w:lang w:val="vi-VN"/>
        </w:rPr>
        <w:t xml:space="preserve"> </w:t>
      </w:r>
      <w:r w:rsidR="005346E5" w:rsidRPr="0055521D">
        <w:rPr>
          <w:color w:val="000000" w:themeColor="text1"/>
          <w:lang w:val="vi-VN"/>
        </w:rPr>
        <w:t>Qua dịch vụ b</w:t>
      </w:r>
      <w:r w:rsidR="005346E5" w:rsidRPr="0055521D">
        <w:rPr>
          <w:rFonts w:hint="eastAsia"/>
          <w:color w:val="000000" w:themeColor="text1"/>
          <w:lang w:val="vi-VN"/>
        </w:rPr>
        <w:t>ư</w:t>
      </w:r>
      <w:r w:rsidR="005346E5" w:rsidRPr="0055521D">
        <w:rPr>
          <w:color w:val="000000" w:themeColor="text1"/>
          <w:lang w:val="vi-VN"/>
        </w:rPr>
        <w:t>u chính công ích hoặc trực tiếp.</w:t>
      </w:r>
    </w:p>
    <w:p w:rsidR="005346E5" w:rsidRPr="0055521D" w:rsidRDefault="00394157" w:rsidP="005346E5">
      <w:pPr>
        <w:widowControl w:val="0"/>
        <w:spacing w:before="120" w:line="340" w:lineRule="exact"/>
        <w:ind w:firstLine="737"/>
        <w:rPr>
          <w:color w:val="000000" w:themeColor="text1"/>
          <w:lang w:val="vi-VN"/>
        </w:rPr>
      </w:pPr>
      <w:r w:rsidRPr="00394157">
        <w:rPr>
          <w:b/>
          <w:i/>
          <w:color w:val="000000" w:themeColor="text1"/>
          <w:lang w:val="vi-VN"/>
        </w:rPr>
        <w:t>Thành phần hồ sơ:</w:t>
      </w:r>
    </w:p>
    <w:p w:rsidR="005346E5" w:rsidRPr="0055521D" w:rsidRDefault="005346E5" w:rsidP="005346E5">
      <w:pPr>
        <w:widowControl w:val="0"/>
        <w:spacing w:before="120" w:line="340" w:lineRule="exact"/>
        <w:ind w:firstLine="737"/>
        <w:rPr>
          <w:color w:val="000000" w:themeColor="text1"/>
          <w:lang w:val="vi-VN"/>
        </w:rPr>
      </w:pPr>
      <w:r w:rsidRPr="0055521D">
        <w:rPr>
          <w:color w:val="000000" w:themeColor="text1"/>
          <w:lang w:val="vi-VN"/>
        </w:rPr>
        <w:t>-</w:t>
      </w:r>
      <w:r w:rsidRPr="0055521D">
        <w:rPr>
          <w:b/>
          <w:i/>
          <w:color w:val="000000" w:themeColor="text1"/>
          <w:lang w:val="vi-VN"/>
        </w:rPr>
        <w:t xml:space="preserve"> </w:t>
      </w:r>
      <w:r w:rsidRPr="0055521D">
        <w:rPr>
          <w:color w:val="000000" w:themeColor="text1"/>
          <w:lang w:val="vi-VN"/>
        </w:rPr>
        <w:t>Đơn đề nghị;</w:t>
      </w:r>
    </w:p>
    <w:p w:rsidR="005346E5" w:rsidRPr="0055521D" w:rsidRDefault="005346E5" w:rsidP="005346E5">
      <w:pPr>
        <w:widowControl w:val="0"/>
        <w:spacing w:before="120" w:line="340" w:lineRule="exact"/>
        <w:ind w:firstLine="737"/>
        <w:rPr>
          <w:color w:val="000000" w:themeColor="text1"/>
          <w:lang w:val="vi-VN"/>
        </w:rPr>
      </w:pPr>
      <w:r w:rsidRPr="0055521D">
        <w:rPr>
          <w:color w:val="000000" w:themeColor="text1"/>
          <w:lang w:val="vi-VN"/>
        </w:rPr>
        <w:t xml:space="preserve">- Văn bản đề nghị theo quy định (đối với </w:t>
      </w:r>
      <w:r w:rsidRPr="0055521D">
        <w:rPr>
          <w:color w:val="000000" w:themeColor="text1"/>
          <w:spacing w:val="-4"/>
          <w:kern w:val="28"/>
          <w:lang w:val="vi-VN"/>
        </w:rPr>
        <w:t>tr</w:t>
      </w:r>
      <w:r w:rsidRPr="0055521D">
        <w:rPr>
          <w:rFonts w:hint="eastAsia"/>
          <w:color w:val="000000" w:themeColor="text1"/>
          <w:spacing w:val="-4"/>
          <w:kern w:val="28"/>
          <w:lang w:val="vi-VN"/>
        </w:rPr>
        <w:t>ư</w:t>
      </w:r>
      <w:r w:rsidRPr="0055521D">
        <w:rPr>
          <w:color w:val="000000" w:themeColor="text1"/>
          <w:spacing w:val="-4"/>
          <w:kern w:val="28"/>
          <w:lang w:val="vi-VN"/>
        </w:rPr>
        <w:t>ờng hợp ch</w:t>
      </w:r>
      <w:r w:rsidRPr="0055521D">
        <w:rPr>
          <w:rFonts w:hint="eastAsia"/>
          <w:color w:val="000000" w:themeColor="text1"/>
          <w:spacing w:val="-4"/>
          <w:kern w:val="28"/>
          <w:lang w:val="vi-VN"/>
        </w:rPr>
        <w:t>ư</w:t>
      </w:r>
      <w:r w:rsidRPr="0055521D">
        <w:rPr>
          <w:color w:val="000000" w:themeColor="text1"/>
          <w:spacing w:val="-4"/>
          <w:kern w:val="28"/>
          <w:lang w:val="vi-VN"/>
        </w:rPr>
        <w:t xml:space="preserve">a </w:t>
      </w:r>
      <w:r w:rsidRPr="0055521D">
        <w:rPr>
          <w:rFonts w:hint="eastAsia"/>
          <w:color w:val="000000" w:themeColor="text1"/>
          <w:spacing w:val="-4"/>
          <w:kern w:val="28"/>
          <w:lang w:val="vi-VN"/>
        </w:rPr>
        <w:t>đ</w:t>
      </w:r>
      <w:r w:rsidRPr="0055521D">
        <w:rPr>
          <w:color w:val="000000" w:themeColor="text1"/>
          <w:spacing w:val="-4"/>
          <w:kern w:val="28"/>
          <w:lang w:val="vi-VN"/>
        </w:rPr>
        <w:t>ủ c</w:t>
      </w:r>
      <w:r w:rsidRPr="0055521D">
        <w:rPr>
          <w:rFonts w:hint="eastAsia"/>
          <w:color w:val="000000" w:themeColor="text1"/>
          <w:spacing w:val="-4"/>
          <w:kern w:val="28"/>
          <w:lang w:val="vi-VN"/>
        </w:rPr>
        <w:t>ă</w:t>
      </w:r>
      <w:r w:rsidRPr="0055521D">
        <w:rPr>
          <w:color w:val="000000" w:themeColor="text1"/>
          <w:spacing w:val="-4"/>
          <w:kern w:val="28"/>
          <w:lang w:val="vi-VN"/>
        </w:rPr>
        <w:t>n cứ cấp phiếu xác minh)</w:t>
      </w:r>
      <w:r w:rsidRPr="0055521D">
        <w:rPr>
          <w:color w:val="000000" w:themeColor="text1"/>
          <w:lang w:val="vi-VN"/>
        </w:rPr>
        <w:t>.</w:t>
      </w:r>
    </w:p>
    <w:p w:rsidR="005346E5" w:rsidRPr="0055521D" w:rsidRDefault="00394157" w:rsidP="005346E5">
      <w:pPr>
        <w:widowControl w:val="0"/>
        <w:spacing w:before="120" w:line="340" w:lineRule="exact"/>
        <w:ind w:firstLine="700"/>
        <w:rPr>
          <w:b/>
          <w:i/>
          <w:color w:val="000000" w:themeColor="text1"/>
          <w:lang w:val="vi-VN"/>
        </w:rPr>
      </w:pPr>
      <w:r w:rsidRPr="00394157">
        <w:rPr>
          <w:b/>
          <w:i/>
          <w:color w:val="000000" w:themeColor="text1"/>
          <w:lang w:val="vi-VN"/>
        </w:rPr>
        <w:t>Số lượng hồ sơ:</w:t>
      </w:r>
      <w:r w:rsidR="005346E5" w:rsidRPr="0055521D">
        <w:rPr>
          <w:b/>
          <w:i/>
          <w:color w:val="000000" w:themeColor="text1"/>
          <w:lang w:val="vi-VN"/>
        </w:rPr>
        <w:t xml:space="preserve"> </w:t>
      </w:r>
      <w:r w:rsidR="005346E5" w:rsidRPr="0055521D">
        <w:rPr>
          <w:color w:val="000000" w:themeColor="text1"/>
          <w:lang w:val="vi-VN"/>
        </w:rPr>
        <w:t>01 bộ.</w:t>
      </w:r>
    </w:p>
    <w:p w:rsidR="005346E5" w:rsidRPr="0055521D" w:rsidRDefault="005346E5" w:rsidP="005346E5">
      <w:pPr>
        <w:widowControl w:val="0"/>
        <w:shd w:val="clear" w:color="auto" w:fill="FFFFFF"/>
        <w:spacing w:before="120"/>
        <w:rPr>
          <w:color w:val="000000" w:themeColor="text1"/>
          <w:spacing w:val="-2"/>
          <w:lang w:val="vi-VN"/>
        </w:rPr>
      </w:pPr>
      <w:r w:rsidRPr="0055521D">
        <w:rPr>
          <w:color w:val="000000" w:themeColor="text1"/>
          <w:lang w:val="vi-VN"/>
        </w:rPr>
        <w:tab/>
      </w:r>
      <w:r w:rsidR="00394157" w:rsidRPr="00394157">
        <w:rPr>
          <w:b/>
          <w:i/>
          <w:color w:val="000000" w:themeColor="text1"/>
          <w:lang w:val="vi-VN"/>
        </w:rPr>
        <w:t>Thời hạn giải quyết:</w:t>
      </w:r>
      <w:r w:rsidRPr="0055521D">
        <w:rPr>
          <w:b/>
          <w:color w:val="000000" w:themeColor="text1"/>
          <w:spacing w:val="-2"/>
          <w:lang w:val="vi-VN"/>
        </w:rPr>
        <w:t xml:space="preserve"> </w:t>
      </w:r>
      <w:r w:rsidRPr="0055521D">
        <w:rPr>
          <w:color w:val="000000" w:themeColor="text1"/>
          <w:spacing w:val="-2"/>
          <w:lang w:val="vi-VN"/>
        </w:rPr>
        <w:t>10 ngày hoặc 30 ngày (đối với trường hợp chưa đủ căn cứ xác nhận), kể từ ngày nhận được đơn đề nghị</w:t>
      </w:r>
      <w:r w:rsidRPr="0055521D">
        <w:rPr>
          <w:color w:val="000000" w:themeColor="text1"/>
          <w:spacing w:val="-2"/>
        </w:rPr>
        <w:t xml:space="preserve"> </w:t>
      </w:r>
      <w:r w:rsidRPr="0055521D">
        <w:rPr>
          <w:color w:val="000000" w:themeColor="text1"/>
          <w:lang w:val="vi-VN" w:eastAsia="en-CA"/>
        </w:rPr>
        <w:t>(thời gian cụ thể quy định tại từng bước của quy trình thực hiện).</w:t>
      </w:r>
    </w:p>
    <w:p w:rsidR="005346E5" w:rsidRPr="0055521D" w:rsidRDefault="005346E5" w:rsidP="005346E5">
      <w:pPr>
        <w:widowControl w:val="0"/>
        <w:spacing w:before="120" w:line="340" w:lineRule="exact"/>
        <w:rPr>
          <w:color w:val="000000" w:themeColor="text1"/>
          <w:lang w:val="vi-VN"/>
        </w:rPr>
      </w:pPr>
      <w:r w:rsidRPr="0055521D">
        <w:rPr>
          <w:color w:val="000000" w:themeColor="text1"/>
          <w:lang w:val="vi-VN"/>
        </w:rPr>
        <w:tab/>
      </w:r>
      <w:r w:rsidR="00394157" w:rsidRPr="00394157">
        <w:rPr>
          <w:b/>
          <w:i/>
          <w:color w:val="000000" w:themeColor="text1"/>
          <w:lang w:val="vi-VN"/>
        </w:rPr>
        <w:t xml:space="preserve">Đối tượng thực hiện thủ tục hành chính: </w:t>
      </w:r>
      <w:r w:rsidRPr="0055521D">
        <w:rPr>
          <w:rFonts w:hint="eastAsia"/>
          <w:color w:val="000000" w:themeColor="text1"/>
          <w:lang w:val="vi-VN"/>
        </w:rPr>
        <w:t>Đ</w:t>
      </w:r>
      <w:r w:rsidRPr="0055521D">
        <w:rPr>
          <w:color w:val="000000" w:themeColor="text1"/>
          <w:lang w:val="vi-VN"/>
        </w:rPr>
        <w:t>ại diện thân nhân ng</w:t>
      </w:r>
      <w:r w:rsidRPr="0055521D">
        <w:rPr>
          <w:rFonts w:hint="eastAsia"/>
          <w:color w:val="000000" w:themeColor="text1"/>
          <w:lang w:val="vi-VN"/>
        </w:rPr>
        <w:t>ư</w:t>
      </w:r>
      <w:r w:rsidRPr="0055521D">
        <w:rPr>
          <w:color w:val="000000" w:themeColor="text1"/>
          <w:lang w:val="vi-VN"/>
        </w:rPr>
        <w:t>ời mất tích, tr</w:t>
      </w:r>
      <w:r w:rsidRPr="0055521D">
        <w:rPr>
          <w:rFonts w:hint="eastAsia"/>
          <w:color w:val="000000" w:themeColor="text1"/>
          <w:lang w:val="vi-VN"/>
        </w:rPr>
        <w:t>ư</w:t>
      </w:r>
      <w:r w:rsidRPr="0055521D">
        <w:rPr>
          <w:color w:val="000000" w:themeColor="text1"/>
          <w:lang w:val="vi-VN"/>
        </w:rPr>
        <w:t xml:space="preserve">ờng hợp không còn thân nhân thì </w:t>
      </w:r>
      <w:r w:rsidRPr="0055521D">
        <w:rPr>
          <w:rFonts w:hint="eastAsia"/>
          <w:color w:val="000000" w:themeColor="text1"/>
          <w:lang w:val="vi-VN"/>
        </w:rPr>
        <w:t>đ</w:t>
      </w:r>
      <w:r w:rsidRPr="0055521D">
        <w:rPr>
          <w:color w:val="000000" w:themeColor="text1"/>
          <w:lang w:val="vi-VN"/>
        </w:rPr>
        <w:t>ại diện của những ng</w:t>
      </w:r>
      <w:r w:rsidRPr="0055521D">
        <w:rPr>
          <w:rFonts w:hint="eastAsia"/>
          <w:color w:val="000000" w:themeColor="text1"/>
          <w:lang w:val="vi-VN"/>
        </w:rPr>
        <w:t>ư</w:t>
      </w:r>
      <w:r w:rsidRPr="0055521D">
        <w:rPr>
          <w:color w:val="000000" w:themeColor="text1"/>
          <w:lang w:val="vi-VN"/>
        </w:rPr>
        <w:t xml:space="preserve">ời quy </w:t>
      </w:r>
      <w:r w:rsidRPr="0055521D">
        <w:rPr>
          <w:rFonts w:hint="eastAsia"/>
          <w:color w:val="000000" w:themeColor="text1"/>
          <w:lang w:val="vi-VN"/>
        </w:rPr>
        <w:t>đ</w:t>
      </w:r>
      <w:r w:rsidRPr="0055521D">
        <w:rPr>
          <w:color w:val="000000" w:themeColor="text1"/>
          <w:lang w:val="vi-VN"/>
        </w:rPr>
        <w:t xml:space="preserve">ịnh tại </w:t>
      </w:r>
      <w:r w:rsidRPr="0055521D">
        <w:rPr>
          <w:rFonts w:hint="eastAsia"/>
          <w:color w:val="000000" w:themeColor="text1"/>
          <w:lang w:val="vi-VN"/>
        </w:rPr>
        <w:t>đ</w:t>
      </w:r>
      <w:r w:rsidRPr="0055521D">
        <w:rPr>
          <w:color w:val="000000" w:themeColor="text1"/>
          <w:lang w:val="vi-VN"/>
        </w:rPr>
        <w:t xml:space="preserve">iểm b khoản 1 </w:t>
      </w:r>
      <w:r w:rsidRPr="0055521D">
        <w:rPr>
          <w:rFonts w:hint="eastAsia"/>
          <w:color w:val="000000" w:themeColor="text1"/>
          <w:lang w:val="vi-VN"/>
        </w:rPr>
        <w:t>Đ</w:t>
      </w:r>
      <w:r w:rsidRPr="0055521D">
        <w:rPr>
          <w:color w:val="000000" w:themeColor="text1"/>
          <w:lang w:val="vi-VN"/>
        </w:rPr>
        <w:t>iều 651 Bộ luật Dân sự (gồm: Ông nội, bà nội, ông ngoại, bà ngoại, anh ruột, chị ruột, em ruột của ng</w:t>
      </w:r>
      <w:r w:rsidRPr="0055521D">
        <w:rPr>
          <w:rFonts w:hint="eastAsia"/>
          <w:color w:val="000000" w:themeColor="text1"/>
          <w:lang w:val="vi-VN"/>
        </w:rPr>
        <w:t>ư</w:t>
      </w:r>
      <w:r w:rsidRPr="0055521D">
        <w:rPr>
          <w:color w:val="000000" w:themeColor="text1"/>
          <w:lang w:val="vi-VN"/>
        </w:rPr>
        <w:t>ời chết; cháu ruột của ng</w:t>
      </w:r>
      <w:r w:rsidRPr="0055521D">
        <w:rPr>
          <w:rFonts w:hint="eastAsia"/>
          <w:color w:val="000000" w:themeColor="text1"/>
          <w:lang w:val="vi-VN"/>
        </w:rPr>
        <w:t>ư</w:t>
      </w:r>
      <w:r w:rsidRPr="0055521D">
        <w:rPr>
          <w:color w:val="000000" w:themeColor="text1"/>
          <w:lang w:val="vi-VN"/>
        </w:rPr>
        <w:t>ời chết mà ng</w:t>
      </w:r>
      <w:r w:rsidRPr="0055521D">
        <w:rPr>
          <w:rFonts w:hint="eastAsia"/>
          <w:color w:val="000000" w:themeColor="text1"/>
          <w:lang w:val="vi-VN"/>
        </w:rPr>
        <w:t>ư</w:t>
      </w:r>
      <w:r w:rsidRPr="0055521D">
        <w:rPr>
          <w:color w:val="000000" w:themeColor="text1"/>
          <w:lang w:val="vi-VN"/>
        </w:rPr>
        <w:t>ời chết là ông nội, bà nội, ông ngoại, bà ngoại).</w:t>
      </w:r>
    </w:p>
    <w:p w:rsidR="005346E5" w:rsidRPr="0055521D" w:rsidRDefault="00394157" w:rsidP="005346E5">
      <w:pPr>
        <w:widowControl w:val="0"/>
        <w:spacing w:before="120" w:line="340" w:lineRule="exact"/>
        <w:ind w:firstLine="737"/>
        <w:rPr>
          <w:color w:val="000000" w:themeColor="text1"/>
          <w:lang w:val="vi-VN"/>
        </w:rPr>
      </w:pPr>
      <w:r w:rsidRPr="00394157">
        <w:rPr>
          <w:b/>
          <w:i/>
          <w:color w:val="000000" w:themeColor="text1"/>
          <w:lang w:val="vi-VN"/>
        </w:rPr>
        <w:t>Cơ quan thực hiện thủ tục hành chính:</w:t>
      </w:r>
    </w:p>
    <w:p w:rsidR="005346E5" w:rsidRPr="0055521D" w:rsidRDefault="005346E5" w:rsidP="005346E5">
      <w:pPr>
        <w:widowControl w:val="0"/>
        <w:spacing w:before="120" w:line="340" w:lineRule="exact"/>
        <w:rPr>
          <w:color w:val="000000" w:themeColor="text1"/>
          <w:lang w:val="vi-VN"/>
        </w:rPr>
      </w:pPr>
      <w:r w:rsidRPr="0055521D">
        <w:rPr>
          <w:color w:val="000000" w:themeColor="text1"/>
          <w:lang w:val="vi-VN"/>
        </w:rPr>
        <w:tab/>
        <w:t xml:space="preserve">- Cơ quan có thẩm quyền quyết định: </w:t>
      </w:r>
      <w:r w:rsidRPr="0055521D">
        <w:rPr>
          <w:color w:val="000000" w:themeColor="text1"/>
          <w:spacing w:val="-4"/>
          <w:kern w:val="28"/>
          <w:lang w:val="vi-VN"/>
        </w:rPr>
        <w:t>Bộ T</w:t>
      </w:r>
      <w:r w:rsidRPr="0055521D">
        <w:rPr>
          <w:rFonts w:hint="eastAsia"/>
          <w:color w:val="000000" w:themeColor="text1"/>
          <w:spacing w:val="-4"/>
          <w:kern w:val="28"/>
          <w:lang w:val="vi-VN"/>
        </w:rPr>
        <w:t>ư</w:t>
      </w:r>
      <w:r w:rsidRPr="0055521D">
        <w:rPr>
          <w:color w:val="000000" w:themeColor="text1"/>
          <w:spacing w:val="-4"/>
          <w:kern w:val="28"/>
          <w:lang w:val="vi-VN"/>
        </w:rPr>
        <w:t xml:space="preserve"> lệnh Thủ </w:t>
      </w:r>
      <w:r w:rsidRPr="0055521D">
        <w:rPr>
          <w:rFonts w:hint="eastAsia"/>
          <w:color w:val="000000" w:themeColor="text1"/>
          <w:spacing w:val="-4"/>
          <w:kern w:val="28"/>
          <w:lang w:val="vi-VN"/>
        </w:rPr>
        <w:t>đô</w:t>
      </w:r>
      <w:r w:rsidRPr="0055521D">
        <w:rPr>
          <w:color w:val="000000" w:themeColor="text1"/>
          <w:spacing w:val="-4"/>
          <w:kern w:val="28"/>
          <w:lang w:val="vi-VN"/>
        </w:rPr>
        <w:t xml:space="preserve"> Hà Nội; </w:t>
      </w:r>
      <w:r w:rsidRPr="0055521D">
        <w:rPr>
          <w:color w:val="000000" w:themeColor="text1"/>
          <w:lang w:val="vi-VN"/>
        </w:rPr>
        <w:t>Bộ Chỉ huy quân sự cấp tỉnh.</w:t>
      </w:r>
    </w:p>
    <w:p w:rsidR="005346E5" w:rsidRPr="0055521D" w:rsidRDefault="005346E5" w:rsidP="005346E5">
      <w:pPr>
        <w:widowControl w:val="0"/>
        <w:spacing w:before="120" w:line="340" w:lineRule="exact"/>
        <w:rPr>
          <w:color w:val="000000" w:themeColor="text1"/>
        </w:rPr>
      </w:pPr>
      <w:r w:rsidRPr="0055521D">
        <w:rPr>
          <w:color w:val="000000" w:themeColor="text1"/>
          <w:lang w:val="vi-VN"/>
        </w:rPr>
        <w:tab/>
        <w:t>- Cơ quan hoặc người có thẩm quyền được uỷ quyền hoặc phân cấp thực hiện (nếu có): Không</w:t>
      </w:r>
      <w:r w:rsidRPr="0055521D">
        <w:rPr>
          <w:color w:val="000000" w:themeColor="text1"/>
        </w:rPr>
        <w:t>.</w:t>
      </w:r>
    </w:p>
    <w:p w:rsidR="005346E5" w:rsidRPr="0055521D" w:rsidRDefault="005346E5" w:rsidP="005346E5">
      <w:pPr>
        <w:widowControl w:val="0"/>
        <w:spacing w:before="120" w:line="340" w:lineRule="exact"/>
        <w:rPr>
          <w:color w:val="000000" w:themeColor="text1"/>
          <w:lang w:val="vi-VN"/>
        </w:rPr>
      </w:pPr>
      <w:r w:rsidRPr="0055521D">
        <w:rPr>
          <w:color w:val="000000" w:themeColor="text1"/>
          <w:lang w:val="vi-VN"/>
        </w:rPr>
        <w:tab/>
        <w:t xml:space="preserve">- Cơ quan trực tiếp thực hiện thủ tục hành chính: </w:t>
      </w:r>
      <w:r w:rsidRPr="0055521D">
        <w:rPr>
          <w:color w:val="000000" w:themeColor="text1"/>
          <w:kern w:val="28"/>
          <w:lang w:val="vi-VN"/>
        </w:rPr>
        <w:t>Bộ T</w:t>
      </w:r>
      <w:r w:rsidRPr="0055521D">
        <w:rPr>
          <w:rFonts w:hint="eastAsia"/>
          <w:color w:val="000000" w:themeColor="text1"/>
          <w:kern w:val="28"/>
          <w:lang w:val="vi-VN"/>
        </w:rPr>
        <w:t>ư</w:t>
      </w:r>
      <w:r w:rsidRPr="0055521D">
        <w:rPr>
          <w:color w:val="000000" w:themeColor="text1"/>
          <w:kern w:val="28"/>
          <w:lang w:val="vi-VN"/>
        </w:rPr>
        <w:t xml:space="preserve"> lệnh Thủ </w:t>
      </w:r>
      <w:r w:rsidRPr="0055521D">
        <w:rPr>
          <w:rFonts w:hint="eastAsia"/>
          <w:color w:val="000000" w:themeColor="text1"/>
          <w:kern w:val="28"/>
          <w:lang w:val="vi-VN"/>
        </w:rPr>
        <w:t>đô</w:t>
      </w:r>
      <w:r w:rsidRPr="0055521D">
        <w:rPr>
          <w:color w:val="000000" w:themeColor="text1"/>
          <w:kern w:val="28"/>
          <w:lang w:val="vi-VN"/>
        </w:rPr>
        <w:t xml:space="preserve"> Hà Nội; </w:t>
      </w:r>
      <w:r w:rsidRPr="0055521D">
        <w:rPr>
          <w:color w:val="000000" w:themeColor="text1"/>
          <w:lang w:val="vi-VN"/>
        </w:rPr>
        <w:t>Bộ Chỉ huy quân sự cấp tỉnh.</w:t>
      </w:r>
    </w:p>
    <w:p w:rsidR="005346E5" w:rsidRPr="0055521D" w:rsidRDefault="005346E5" w:rsidP="005346E5">
      <w:pPr>
        <w:widowControl w:val="0"/>
        <w:spacing w:before="120" w:line="340" w:lineRule="exact"/>
        <w:ind w:firstLine="737"/>
        <w:rPr>
          <w:color w:val="000000" w:themeColor="text1"/>
          <w:lang w:val="vi-VN"/>
        </w:rPr>
      </w:pPr>
      <w:r w:rsidRPr="0055521D">
        <w:rPr>
          <w:color w:val="000000" w:themeColor="text1"/>
          <w:lang w:val="vi-VN"/>
        </w:rPr>
        <w:t xml:space="preserve">- Cơ quan phối hợp (nếu có): Cục Cán bộ, Cục Bảo vệ an ninh Quân </w:t>
      </w:r>
      <w:r w:rsidRPr="0055521D">
        <w:rPr>
          <w:rFonts w:hint="eastAsia"/>
          <w:color w:val="000000" w:themeColor="text1"/>
          <w:lang w:val="vi-VN"/>
        </w:rPr>
        <w:t>đ</w:t>
      </w:r>
      <w:r w:rsidRPr="0055521D">
        <w:rPr>
          <w:color w:val="000000" w:themeColor="text1"/>
          <w:lang w:val="vi-VN"/>
        </w:rPr>
        <w:t>ội; Cục Quân lực; Viện Kiểm sát quân sự các cấp; Tòa án quân sự các cấp; Cục Hồ s</w:t>
      </w:r>
      <w:r w:rsidRPr="0055521D">
        <w:rPr>
          <w:rFonts w:hint="eastAsia"/>
          <w:color w:val="000000" w:themeColor="text1"/>
          <w:lang w:val="vi-VN"/>
        </w:rPr>
        <w:t>ơ</w:t>
      </w:r>
      <w:r w:rsidRPr="0055521D">
        <w:rPr>
          <w:color w:val="000000" w:themeColor="text1"/>
          <w:lang w:val="vi-VN"/>
        </w:rPr>
        <w:t xml:space="preserve"> nghiệp vụ, Bộ Công an; </w:t>
      </w:r>
      <w:r w:rsidRPr="0055521D">
        <w:rPr>
          <w:rFonts w:hint="eastAsia"/>
          <w:color w:val="000000" w:themeColor="text1"/>
          <w:lang w:val="vi-VN"/>
        </w:rPr>
        <w:t>đơ</w:t>
      </w:r>
      <w:r w:rsidRPr="0055521D">
        <w:rPr>
          <w:color w:val="000000" w:themeColor="text1"/>
          <w:lang w:val="vi-VN"/>
        </w:rPr>
        <w:t>n vị cấp s</w:t>
      </w:r>
      <w:r w:rsidRPr="0055521D">
        <w:rPr>
          <w:rFonts w:hint="eastAsia"/>
          <w:color w:val="000000" w:themeColor="text1"/>
          <w:lang w:val="vi-VN"/>
        </w:rPr>
        <w:t>ư</w:t>
      </w:r>
      <w:r w:rsidRPr="0055521D">
        <w:rPr>
          <w:color w:val="000000" w:themeColor="text1"/>
          <w:lang w:val="vi-VN"/>
        </w:rPr>
        <w:t xml:space="preserve"> </w:t>
      </w:r>
      <w:r w:rsidRPr="0055521D">
        <w:rPr>
          <w:rFonts w:hint="eastAsia"/>
          <w:color w:val="000000" w:themeColor="text1"/>
          <w:lang w:val="vi-VN"/>
        </w:rPr>
        <w:t>đ</w:t>
      </w:r>
      <w:r w:rsidRPr="0055521D">
        <w:rPr>
          <w:color w:val="000000" w:themeColor="text1"/>
          <w:lang w:val="vi-VN"/>
        </w:rPr>
        <w:t>oàn và t</w:t>
      </w:r>
      <w:r w:rsidRPr="0055521D">
        <w:rPr>
          <w:rFonts w:hint="eastAsia"/>
          <w:color w:val="000000" w:themeColor="text1"/>
          <w:lang w:val="vi-VN"/>
        </w:rPr>
        <w:t>ươ</w:t>
      </w:r>
      <w:r w:rsidRPr="0055521D">
        <w:rPr>
          <w:color w:val="000000" w:themeColor="text1"/>
          <w:lang w:val="vi-VN"/>
        </w:rPr>
        <w:t xml:space="preserve">ng </w:t>
      </w:r>
      <w:r w:rsidRPr="0055521D">
        <w:rPr>
          <w:rFonts w:hint="eastAsia"/>
          <w:color w:val="000000" w:themeColor="text1"/>
          <w:lang w:val="vi-VN"/>
        </w:rPr>
        <w:t>đươ</w:t>
      </w:r>
      <w:r w:rsidRPr="0055521D">
        <w:rPr>
          <w:color w:val="000000" w:themeColor="text1"/>
          <w:lang w:val="vi-VN"/>
        </w:rPr>
        <w:t>ng trở lên n</w:t>
      </w:r>
      <w:r w:rsidRPr="0055521D">
        <w:rPr>
          <w:rFonts w:hint="eastAsia"/>
          <w:color w:val="000000" w:themeColor="text1"/>
          <w:lang w:val="vi-VN"/>
        </w:rPr>
        <w:t>ơ</w:t>
      </w:r>
      <w:r w:rsidRPr="0055521D">
        <w:rPr>
          <w:color w:val="000000" w:themeColor="text1"/>
          <w:lang w:val="vi-VN"/>
        </w:rPr>
        <w:t>i quản lý quân nhân tr</w:t>
      </w:r>
      <w:r w:rsidRPr="0055521D">
        <w:rPr>
          <w:rFonts w:hint="eastAsia"/>
          <w:color w:val="000000" w:themeColor="text1"/>
          <w:lang w:val="vi-VN"/>
        </w:rPr>
        <w:t>ư</w:t>
      </w:r>
      <w:r w:rsidRPr="0055521D">
        <w:rPr>
          <w:color w:val="000000" w:themeColor="text1"/>
          <w:lang w:val="vi-VN"/>
        </w:rPr>
        <w:t xml:space="preserve">ớc khi mất tích; Sở Lao </w:t>
      </w:r>
      <w:r w:rsidRPr="0055521D">
        <w:rPr>
          <w:rFonts w:hint="eastAsia"/>
          <w:color w:val="000000" w:themeColor="text1"/>
          <w:lang w:val="vi-VN"/>
        </w:rPr>
        <w:t>đ</w:t>
      </w:r>
      <w:r w:rsidRPr="0055521D">
        <w:rPr>
          <w:color w:val="000000" w:themeColor="text1"/>
          <w:lang w:val="vi-VN"/>
        </w:rPr>
        <w:t>ộng - Th</w:t>
      </w:r>
      <w:r w:rsidRPr="0055521D">
        <w:rPr>
          <w:rFonts w:hint="eastAsia"/>
          <w:color w:val="000000" w:themeColor="text1"/>
          <w:lang w:val="vi-VN"/>
        </w:rPr>
        <w:t>ươ</w:t>
      </w:r>
      <w:r w:rsidRPr="0055521D">
        <w:rPr>
          <w:color w:val="000000" w:themeColor="text1"/>
          <w:lang w:val="vi-VN"/>
        </w:rPr>
        <w:t>ng binh và Xã hội, Bảo hiểm xã hội tỉnh, Ủy ban nhân dân cấp xã n</w:t>
      </w:r>
      <w:r w:rsidRPr="0055521D">
        <w:rPr>
          <w:rFonts w:hint="eastAsia"/>
          <w:color w:val="000000" w:themeColor="text1"/>
          <w:lang w:val="vi-VN"/>
        </w:rPr>
        <w:t>ơ</w:t>
      </w:r>
      <w:r w:rsidRPr="0055521D">
        <w:rPr>
          <w:color w:val="000000" w:themeColor="text1"/>
          <w:lang w:val="vi-VN"/>
        </w:rPr>
        <w:t>i ng</w:t>
      </w:r>
      <w:r w:rsidRPr="0055521D">
        <w:rPr>
          <w:rFonts w:hint="eastAsia"/>
          <w:color w:val="000000" w:themeColor="text1"/>
          <w:lang w:val="vi-VN"/>
        </w:rPr>
        <w:t>ư</w:t>
      </w:r>
      <w:r w:rsidRPr="0055521D">
        <w:rPr>
          <w:color w:val="000000" w:themeColor="text1"/>
          <w:lang w:val="vi-VN"/>
        </w:rPr>
        <w:t>ời mất tích c</w:t>
      </w:r>
      <w:r w:rsidRPr="0055521D">
        <w:rPr>
          <w:rFonts w:hint="eastAsia"/>
          <w:color w:val="000000" w:themeColor="text1"/>
          <w:lang w:val="vi-VN"/>
        </w:rPr>
        <w:t>ư</w:t>
      </w:r>
      <w:r w:rsidRPr="0055521D">
        <w:rPr>
          <w:color w:val="000000" w:themeColor="text1"/>
          <w:lang w:val="vi-VN"/>
        </w:rPr>
        <w:t xml:space="preserve"> trú </w:t>
      </w:r>
      <w:r w:rsidRPr="0055521D">
        <w:rPr>
          <w:color w:val="000000" w:themeColor="text1"/>
          <w:kern w:val="28"/>
          <w:lang w:val="vi-VN"/>
        </w:rPr>
        <w:t>trước khi nhập ngũ</w:t>
      </w:r>
      <w:r w:rsidRPr="0055521D">
        <w:rPr>
          <w:color w:val="000000" w:themeColor="text1"/>
          <w:lang w:val="vi-VN"/>
        </w:rPr>
        <w:t>.</w:t>
      </w:r>
    </w:p>
    <w:p w:rsidR="005346E5" w:rsidRPr="0055521D" w:rsidRDefault="00394157" w:rsidP="005346E5">
      <w:pPr>
        <w:widowControl w:val="0"/>
        <w:spacing w:before="120" w:line="340" w:lineRule="exact"/>
        <w:ind w:firstLine="737"/>
        <w:rPr>
          <w:color w:val="000000" w:themeColor="text1"/>
          <w:lang w:val="vi-VN"/>
        </w:rPr>
      </w:pPr>
      <w:r w:rsidRPr="00394157">
        <w:rPr>
          <w:b/>
          <w:i/>
          <w:color w:val="000000" w:themeColor="text1"/>
          <w:lang w:val="vi-VN"/>
        </w:rPr>
        <w:t xml:space="preserve">Kết quả thực hiện thủ tục hành chính: </w:t>
      </w:r>
      <w:r w:rsidR="005346E5" w:rsidRPr="0055521D">
        <w:rPr>
          <w:color w:val="000000" w:themeColor="text1"/>
          <w:lang w:val="vi-VN"/>
        </w:rPr>
        <w:t xml:space="preserve">Phiếu xác minh mất tích (Mẫu số 90 Phụ lục I Nghị </w:t>
      </w:r>
      <w:r w:rsidR="005346E5" w:rsidRPr="0055521D">
        <w:rPr>
          <w:rFonts w:hint="eastAsia"/>
          <w:color w:val="000000" w:themeColor="text1"/>
          <w:lang w:val="vi-VN"/>
        </w:rPr>
        <w:t>đ</w:t>
      </w:r>
      <w:r w:rsidR="005346E5" w:rsidRPr="0055521D">
        <w:rPr>
          <w:color w:val="000000" w:themeColor="text1"/>
          <w:lang w:val="vi-VN"/>
        </w:rPr>
        <w:t>ịnh số 131/2021/N</w:t>
      </w:r>
      <w:r w:rsidR="005346E5" w:rsidRPr="0055521D">
        <w:rPr>
          <w:rFonts w:hint="eastAsia"/>
          <w:color w:val="000000" w:themeColor="text1"/>
          <w:lang w:val="vi-VN"/>
        </w:rPr>
        <w:t>Đ</w:t>
      </w:r>
      <w:r w:rsidR="005346E5" w:rsidRPr="0055521D">
        <w:rPr>
          <w:color w:val="000000" w:themeColor="text1"/>
          <w:lang w:val="vi-VN"/>
        </w:rPr>
        <w:t>-CP).</w:t>
      </w:r>
    </w:p>
    <w:p w:rsidR="005346E5" w:rsidRPr="0055521D" w:rsidRDefault="005346E5" w:rsidP="005346E5">
      <w:pPr>
        <w:widowControl w:val="0"/>
        <w:spacing w:before="120" w:line="340" w:lineRule="exact"/>
        <w:rPr>
          <w:color w:val="000000" w:themeColor="text1"/>
          <w:lang w:val="vi-VN"/>
        </w:rPr>
      </w:pPr>
      <w:r w:rsidRPr="0055521D">
        <w:rPr>
          <w:color w:val="000000" w:themeColor="text1"/>
          <w:lang w:val="vi-VN"/>
        </w:rPr>
        <w:tab/>
      </w:r>
      <w:r w:rsidR="00394157" w:rsidRPr="00394157">
        <w:rPr>
          <w:b/>
          <w:i/>
          <w:color w:val="000000" w:themeColor="text1"/>
          <w:lang w:val="vi-VN"/>
        </w:rPr>
        <w:t>Lệ phí:</w:t>
      </w:r>
      <w:r w:rsidRPr="0055521D">
        <w:rPr>
          <w:color w:val="000000" w:themeColor="text1"/>
          <w:lang w:val="vi-VN"/>
        </w:rPr>
        <w:t xml:space="preserve"> Không.</w:t>
      </w:r>
    </w:p>
    <w:p w:rsidR="005346E5" w:rsidRPr="0055521D" w:rsidRDefault="00394157" w:rsidP="005346E5">
      <w:pPr>
        <w:widowControl w:val="0"/>
        <w:spacing w:before="120" w:line="340" w:lineRule="exact"/>
        <w:ind w:firstLine="720"/>
        <w:rPr>
          <w:color w:val="000000" w:themeColor="text1"/>
          <w:lang w:val="vi-VN"/>
        </w:rPr>
      </w:pPr>
      <w:r w:rsidRPr="00394157">
        <w:rPr>
          <w:b/>
          <w:i/>
          <w:color w:val="000000" w:themeColor="text1"/>
          <w:lang w:val="vi-VN"/>
        </w:rPr>
        <w:t>Tên mẫu đơn, tờ khai:</w:t>
      </w:r>
      <w:r w:rsidR="005346E5" w:rsidRPr="0055521D">
        <w:rPr>
          <w:color w:val="000000" w:themeColor="text1"/>
          <w:lang w:val="vi-VN"/>
        </w:rPr>
        <w:t xml:space="preserve"> Đơn đề nghị.</w:t>
      </w:r>
    </w:p>
    <w:p w:rsidR="005346E5" w:rsidRPr="0055521D" w:rsidRDefault="00394157" w:rsidP="005346E5">
      <w:pPr>
        <w:widowControl w:val="0"/>
        <w:spacing w:before="100"/>
        <w:ind w:firstLine="720"/>
        <w:rPr>
          <w:i/>
          <w:color w:val="000000" w:themeColor="text1"/>
          <w:spacing w:val="-4"/>
          <w:lang w:val="vi-VN"/>
        </w:rPr>
      </w:pPr>
      <w:r w:rsidRPr="00394157">
        <w:rPr>
          <w:b/>
          <w:i/>
          <w:color w:val="000000" w:themeColor="text1"/>
          <w:spacing w:val="-4"/>
          <w:lang w:val="vi-VN"/>
        </w:rPr>
        <w:t>Yêu cầu, điều kiện thực hiện thủ tục hành chính:</w:t>
      </w:r>
      <w:r w:rsidR="005346E5" w:rsidRPr="0055521D">
        <w:rPr>
          <w:i/>
          <w:color w:val="000000" w:themeColor="text1"/>
          <w:spacing w:val="-4"/>
          <w:lang w:val="vi-VN"/>
        </w:rPr>
        <w:t xml:space="preserve"> </w:t>
      </w:r>
    </w:p>
    <w:p w:rsidR="005346E5" w:rsidRPr="0055521D" w:rsidRDefault="005346E5" w:rsidP="005346E5">
      <w:pPr>
        <w:widowControl w:val="0"/>
        <w:spacing w:before="100"/>
        <w:ind w:firstLine="720"/>
        <w:rPr>
          <w:color w:val="000000" w:themeColor="text1"/>
          <w:spacing w:val="2"/>
          <w:lang w:val="vi-VN"/>
        </w:rPr>
      </w:pPr>
      <w:r w:rsidRPr="0055521D">
        <w:rPr>
          <w:color w:val="000000" w:themeColor="text1"/>
          <w:spacing w:val="2"/>
          <w:lang w:val="vi-VN"/>
        </w:rPr>
        <w:t>-</w:t>
      </w:r>
      <w:r w:rsidRPr="0055521D">
        <w:rPr>
          <w:b/>
          <w:color w:val="000000" w:themeColor="text1"/>
          <w:spacing w:val="2"/>
          <w:lang w:val="vi-VN"/>
        </w:rPr>
        <w:t xml:space="preserve"> </w:t>
      </w:r>
      <w:r w:rsidRPr="0055521D">
        <w:rPr>
          <w:color w:val="000000" w:themeColor="text1"/>
          <w:spacing w:val="2"/>
          <w:lang w:val="vi-VN"/>
        </w:rPr>
        <w:t>Đối tượng phải là quân nhân, công nhân và viên chức quốc phòng, ng</w:t>
      </w:r>
      <w:r w:rsidRPr="0055521D">
        <w:rPr>
          <w:rFonts w:hint="eastAsia"/>
          <w:color w:val="000000" w:themeColor="text1"/>
          <w:spacing w:val="2"/>
          <w:lang w:val="vi-VN"/>
        </w:rPr>
        <w:t>ư</w:t>
      </w:r>
      <w:r w:rsidRPr="0055521D">
        <w:rPr>
          <w:color w:val="000000" w:themeColor="text1"/>
          <w:spacing w:val="2"/>
          <w:lang w:val="vi-VN"/>
        </w:rPr>
        <w:t>ời làm việc trong tổ chức c</w:t>
      </w:r>
      <w:r w:rsidRPr="0055521D">
        <w:rPr>
          <w:rFonts w:hint="eastAsia"/>
          <w:color w:val="000000" w:themeColor="text1"/>
          <w:spacing w:val="2"/>
          <w:lang w:val="vi-VN"/>
        </w:rPr>
        <w:t>ơ</w:t>
      </w:r>
      <w:r w:rsidRPr="0055521D">
        <w:rPr>
          <w:color w:val="000000" w:themeColor="text1"/>
          <w:spacing w:val="2"/>
          <w:lang w:val="vi-VN"/>
        </w:rPr>
        <w:t xml:space="preserve"> yếu thuộc Ban C</w:t>
      </w:r>
      <w:r w:rsidRPr="0055521D">
        <w:rPr>
          <w:rFonts w:hint="eastAsia"/>
          <w:color w:val="000000" w:themeColor="text1"/>
          <w:spacing w:val="2"/>
          <w:lang w:val="vi-VN"/>
        </w:rPr>
        <w:t>ơ</w:t>
      </w:r>
      <w:r w:rsidRPr="0055521D">
        <w:rPr>
          <w:color w:val="000000" w:themeColor="text1"/>
          <w:spacing w:val="2"/>
          <w:lang w:val="vi-VN"/>
        </w:rPr>
        <w:t xml:space="preserve"> yếu Chính phủ mất tích trong chiến tranh.</w:t>
      </w:r>
    </w:p>
    <w:p w:rsidR="005346E5" w:rsidRPr="0055521D" w:rsidRDefault="005346E5" w:rsidP="005346E5">
      <w:pPr>
        <w:widowControl w:val="0"/>
        <w:spacing w:before="100"/>
        <w:ind w:firstLine="720"/>
        <w:rPr>
          <w:color w:val="000000" w:themeColor="text1"/>
        </w:rPr>
      </w:pPr>
      <w:r w:rsidRPr="0055521D">
        <w:rPr>
          <w:color w:val="000000" w:themeColor="text1"/>
          <w:spacing w:val="-4"/>
          <w:lang w:val="vi-VN"/>
        </w:rPr>
        <w:lastRenderedPageBreak/>
        <w:t xml:space="preserve">- Là người tham gia cách mạng mất tích thuộc các trường hợp quy định tại khoản 1 Điều 71 </w:t>
      </w:r>
      <w:r w:rsidRPr="0055521D">
        <w:rPr>
          <w:color w:val="000000" w:themeColor="text1"/>
          <w:lang w:val="vi-VN"/>
        </w:rPr>
        <w:t xml:space="preserve">Nghị </w:t>
      </w:r>
      <w:r w:rsidRPr="0055521D">
        <w:rPr>
          <w:rFonts w:hint="eastAsia"/>
          <w:color w:val="000000" w:themeColor="text1"/>
          <w:lang w:val="vi-VN"/>
        </w:rPr>
        <w:t>đ</w:t>
      </w:r>
      <w:r w:rsidRPr="0055521D">
        <w:rPr>
          <w:color w:val="000000" w:themeColor="text1"/>
          <w:lang w:val="vi-VN"/>
        </w:rPr>
        <w:t>ịnh số 131/2021/N</w:t>
      </w:r>
      <w:r w:rsidRPr="0055521D">
        <w:rPr>
          <w:rFonts w:hint="eastAsia"/>
          <w:color w:val="000000" w:themeColor="text1"/>
          <w:lang w:val="vi-VN"/>
        </w:rPr>
        <w:t>Đ</w:t>
      </w:r>
      <w:r w:rsidRPr="0055521D">
        <w:rPr>
          <w:color w:val="000000" w:themeColor="text1"/>
          <w:lang w:val="vi-VN"/>
        </w:rPr>
        <w:t>-CP (</w:t>
      </w:r>
      <w:r w:rsidRPr="0055521D">
        <w:rPr>
          <w:color w:val="000000" w:themeColor="text1"/>
        </w:rPr>
        <w:t>N</w:t>
      </w:r>
      <w:r w:rsidRPr="0055521D">
        <w:rPr>
          <w:color w:val="000000" w:themeColor="text1"/>
          <w:lang w:val="vi-VN"/>
        </w:rPr>
        <w:t>g</w:t>
      </w:r>
      <w:r w:rsidRPr="0055521D">
        <w:rPr>
          <w:rFonts w:hint="eastAsia"/>
          <w:color w:val="000000" w:themeColor="text1"/>
          <w:lang w:val="vi-VN"/>
        </w:rPr>
        <w:t>ư</w:t>
      </w:r>
      <w:r w:rsidRPr="0055521D">
        <w:rPr>
          <w:color w:val="000000" w:themeColor="text1"/>
          <w:lang w:val="vi-VN"/>
        </w:rPr>
        <w:t>ời tham gia cách mạng mất tích thuộc các tr</w:t>
      </w:r>
      <w:r w:rsidRPr="0055521D">
        <w:rPr>
          <w:rFonts w:hint="eastAsia"/>
          <w:color w:val="000000" w:themeColor="text1"/>
          <w:lang w:val="vi-VN"/>
        </w:rPr>
        <w:t>ư</w:t>
      </w:r>
      <w:r w:rsidRPr="0055521D">
        <w:rPr>
          <w:color w:val="000000" w:themeColor="text1"/>
          <w:lang w:val="vi-VN"/>
        </w:rPr>
        <w:t xml:space="preserve">ờng hợp quy </w:t>
      </w:r>
      <w:r w:rsidRPr="0055521D">
        <w:rPr>
          <w:rFonts w:hint="eastAsia"/>
          <w:color w:val="000000" w:themeColor="text1"/>
          <w:lang w:val="vi-VN"/>
        </w:rPr>
        <w:t>đ</w:t>
      </w:r>
      <w:r w:rsidRPr="0055521D">
        <w:rPr>
          <w:color w:val="000000" w:themeColor="text1"/>
          <w:lang w:val="vi-VN"/>
        </w:rPr>
        <w:t xml:space="preserve">ịnh tại các </w:t>
      </w:r>
      <w:r w:rsidRPr="0055521D">
        <w:rPr>
          <w:rFonts w:hint="eastAsia"/>
          <w:color w:val="000000" w:themeColor="text1"/>
          <w:lang w:val="vi-VN"/>
        </w:rPr>
        <w:t>đ</w:t>
      </w:r>
      <w:r w:rsidRPr="0055521D">
        <w:rPr>
          <w:color w:val="000000" w:themeColor="text1"/>
          <w:lang w:val="vi-VN"/>
        </w:rPr>
        <w:t xml:space="preserve">iểm a, b, c, d, </w:t>
      </w:r>
      <w:r w:rsidRPr="0055521D">
        <w:rPr>
          <w:rFonts w:hint="eastAsia"/>
          <w:color w:val="000000" w:themeColor="text1"/>
          <w:lang w:val="vi-VN"/>
        </w:rPr>
        <w:t>đ</w:t>
      </w:r>
      <w:r w:rsidRPr="0055521D">
        <w:rPr>
          <w:color w:val="000000" w:themeColor="text1"/>
          <w:lang w:val="vi-VN"/>
        </w:rPr>
        <w:t xml:space="preserve"> khoản 1 </w:t>
      </w:r>
      <w:r w:rsidRPr="0055521D">
        <w:rPr>
          <w:rFonts w:hint="eastAsia"/>
          <w:color w:val="000000" w:themeColor="text1"/>
          <w:lang w:val="vi-VN"/>
        </w:rPr>
        <w:t>Đ</w:t>
      </w:r>
      <w:r w:rsidRPr="0055521D">
        <w:rPr>
          <w:color w:val="000000" w:themeColor="text1"/>
          <w:lang w:val="vi-VN"/>
        </w:rPr>
        <w:t xml:space="preserve">iều 14 Pháp lệnh: Chiến </w:t>
      </w:r>
      <w:r w:rsidRPr="0055521D">
        <w:rPr>
          <w:rFonts w:hint="eastAsia"/>
          <w:color w:val="000000" w:themeColor="text1"/>
          <w:lang w:val="vi-VN"/>
        </w:rPr>
        <w:t>đ</w:t>
      </w:r>
      <w:r w:rsidRPr="0055521D">
        <w:rPr>
          <w:color w:val="000000" w:themeColor="text1"/>
          <w:lang w:val="vi-VN"/>
        </w:rPr>
        <w:t xml:space="preserve">ấu hoặc trực tiếp phục vụ chiến </w:t>
      </w:r>
      <w:r w:rsidRPr="0055521D">
        <w:rPr>
          <w:rFonts w:hint="eastAsia"/>
          <w:color w:val="000000" w:themeColor="text1"/>
          <w:lang w:val="vi-VN"/>
        </w:rPr>
        <w:t>đ</w:t>
      </w:r>
      <w:r w:rsidRPr="0055521D">
        <w:rPr>
          <w:color w:val="000000" w:themeColor="text1"/>
          <w:lang w:val="vi-VN"/>
        </w:rPr>
        <w:t xml:space="preserve">ấu </w:t>
      </w:r>
      <w:r w:rsidRPr="0055521D">
        <w:rPr>
          <w:rFonts w:hint="eastAsia"/>
          <w:color w:val="000000" w:themeColor="text1"/>
          <w:lang w:val="vi-VN"/>
        </w:rPr>
        <w:t>đ</w:t>
      </w:r>
      <w:r w:rsidRPr="0055521D">
        <w:rPr>
          <w:color w:val="000000" w:themeColor="text1"/>
          <w:lang w:val="vi-VN"/>
        </w:rPr>
        <w:t xml:space="preserve">ể bảo vệ </w:t>
      </w:r>
      <w:r w:rsidRPr="0055521D">
        <w:rPr>
          <w:rFonts w:hint="eastAsia"/>
          <w:color w:val="000000" w:themeColor="text1"/>
          <w:lang w:val="vi-VN"/>
        </w:rPr>
        <w:t>đ</w:t>
      </w:r>
      <w:r w:rsidRPr="0055521D">
        <w:rPr>
          <w:color w:val="000000" w:themeColor="text1"/>
          <w:lang w:val="vi-VN"/>
        </w:rPr>
        <w:t xml:space="preserve">ộc lập, chủ quyền, toàn vẹn lãnh thổ, an ninh quốc gia; làm nhiệm vụ quốc phòng, an ninh trong </w:t>
      </w:r>
      <w:r w:rsidRPr="0055521D">
        <w:rPr>
          <w:rFonts w:hint="eastAsia"/>
          <w:color w:val="000000" w:themeColor="text1"/>
          <w:lang w:val="vi-VN"/>
        </w:rPr>
        <w:t>đ</w:t>
      </w:r>
      <w:r w:rsidRPr="0055521D">
        <w:rPr>
          <w:color w:val="000000" w:themeColor="text1"/>
          <w:lang w:val="vi-VN"/>
        </w:rPr>
        <w:t xml:space="preserve">ịa bàn </w:t>
      </w:r>
      <w:r w:rsidRPr="0055521D">
        <w:rPr>
          <w:rFonts w:hint="eastAsia"/>
          <w:color w:val="000000" w:themeColor="text1"/>
          <w:lang w:val="vi-VN"/>
        </w:rPr>
        <w:t>đ</w:t>
      </w:r>
      <w:r w:rsidRPr="0055521D">
        <w:rPr>
          <w:color w:val="000000" w:themeColor="text1"/>
          <w:lang w:val="vi-VN"/>
        </w:rPr>
        <w:t xml:space="preserve">ịch chiếm </w:t>
      </w:r>
      <w:r w:rsidRPr="0055521D">
        <w:rPr>
          <w:rFonts w:hint="eastAsia"/>
          <w:color w:val="000000" w:themeColor="text1"/>
          <w:lang w:val="vi-VN"/>
        </w:rPr>
        <w:t>đó</w:t>
      </w:r>
      <w:r w:rsidRPr="0055521D">
        <w:rPr>
          <w:color w:val="000000" w:themeColor="text1"/>
          <w:lang w:val="vi-VN"/>
        </w:rPr>
        <w:t xml:space="preserve">ng, </w:t>
      </w:r>
      <w:r w:rsidRPr="0055521D">
        <w:rPr>
          <w:rFonts w:hint="eastAsia"/>
          <w:color w:val="000000" w:themeColor="text1"/>
          <w:lang w:val="vi-VN"/>
        </w:rPr>
        <w:t>đ</w:t>
      </w:r>
      <w:r w:rsidRPr="0055521D">
        <w:rPr>
          <w:color w:val="000000" w:themeColor="text1"/>
          <w:lang w:val="vi-VN"/>
        </w:rPr>
        <w:t xml:space="preserve">ịa bàn có chiến sự, </w:t>
      </w:r>
      <w:r w:rsidRPr="0055521D">
        <w:rPr>
          <w:rFonts w:hint="eastAsia"/>
          <w:color w:val="000000" w:themeColor="text1"/>
          <w:lang w:val="vi-VN"/>
        </w:rPr>
        <w:t>đ</w:t>
      </w:r>
      <w:r w:rsidRPr="0055521D">
        <w:rPr>
          <w:color w:val="000000" w:themeColor="text1"/>
          <w:lang w:val="vi-VN"/>
        </w:rPr>
        <w:t xml:space="preserve">ịa bàn tiếp giáp vùng </w:t>
      </w:r>
      <w:r w:rsidRPr="0055521D">
        <w:rPr>
          <w:rFonts w:hint="eastAsia"/>
          <w:color w:val="000000" w:themeColor="text1"/>
          <w:lang w:val="vi-VN"/>
        </w:rPr>
        <w:t>đ</w:t>
      </w:r>
      <w:r w:rsidRPr="0055521D">
        <w:rPr>
          <w:color w:val="000000" w:themeColor="text1"/>
          <w:lang w:val="vi-VN"/>
        </w:rPr>
        <w:t xml:space="preserve">ịch chiếm </w:t>
      </w:r>
      <w:r w:rsidRPr="0055521D">
        <w:rPr>
          <w:rFonts w:hint="eastAsia"/>
          <w:color w:val="000000" w:themeColor="text1"/>
          <w:lang w:val="vi-VN"/>
        </w:rPr>
        <w:t>đó</w:t>
      </w:r>
      <w:r w:rsidRPr="0055521D">
        <w:rPr>
          <w:color w:val="000000" w:themeColor="text1"/>
          <w:lang w:val="vi-VN"/>
        </w:rPr>
        <w:t xml:space="preserve">ng; trực tiếp </w:t>
      </w:r>
      <w:r w:rsidRPr="0055521D">
        <w:rPr>
          <w:rFonts w:hint="eastAsia"/>
          <w:color w:val="000000" w:themeColor="text1"/>
          <w:lang w:val="vi-VN"/>
        </w:rPr>
        <w:t>đ</w:t>
      </w:r>
      <w:r w:rsidRPr="0055521D">
        <w:rPr>
          <w:color w:val="000000" w:themeColor="text1"/>
          <w:lang w:val="vi-VN"/>
        </w:rPr>
        <w:t xml:space="preserve">ấu tranh chính trị, </w:t>
      </w:r>
      <w:r w:rsidRPr="0055521D">
        <w:rPr>
          <w:rFonts w:hint="eastAsia"/>
          <w:color w:val="000000" w:themeColor="text1"/>
          <w:lang w:val="vi-VN"/>
        </w:rPr>
        <w:t>đ</w:t>
      </w:r>
      <w:r w:rsidRPr="0055521D">
        <w:rPr>
          <w:color w:val="000000" w:themeColor="text1"/>
          <w:lang w:val="vi-VN"/>
        </w:rPr>
        <w:t xml:space="preserve">ấu tranh binh vận có tổ chức với </w:t>
      </w:r>
      <w:r w:rsidRPr="0055521D">
        <w:rPr>
          <w:rFonts w:hint="eastAsia"/>
          <w:color w:val="000000" w:themeColor="text1"/>
          <w:lang w:val="vi-VN"/>
        </w:rPr>
        <w:t>đ</w:t>
      </w:r>
      <w:r w:rsidRPr="0055521D">
        <w:rPr>
          <w:color w:val="000000" w:themeColor="text1"/>
          <w:lang w:val="vi-VN"/>
        </w:rPr>
        <w:t xml:space="preserve">ịch; hoạt </w:t>
      </w:r>
      <w:r w:rsidRPr="0055521D">
        <w:rPr>
          <w:rFonts w:hint="eastAsia"/>
          <w:color w:val="000000" w:themeColor="text1"/>
          <w:lang w:val="vi-VN"/>
        </w:rPr>
        <w:t>đ</w:t>
      </w:r>
      <w:r w:rsidRPr="0055521D">
        <w:rPr>
          <w:color w:val="000000" w:themeColor="text1"/>
          <w:lang w:val="vi-VN"/>
        </w:rPr>
        <w:t xml:space="preserve">ộng hoặc tham gia hoạt </w:t>
      </w:r>
      <w:r w:rsidRPr="0055521D">
        <w:rPr>
          <w:rFonts w:hint="eastAsia"/>
          <w:color w:val="000000" w:themeColor="text1"/>
          <w:lang w:val="vi-VN"/>
        </w:rPr>
        <w:t>đ</w:t>
      </w:r>
      <w:r w:rsidRPr="0055521D">
        <w:rPr>
          <w:color w:val="000000" w:themeColor="text1"/>
          <w:lang w:val="vi-VN"/>
        </w:rPr>
        <w:t xml:space="preserve">ộng cách mạng, kháng chiến bị </w:t>
      </w:r>
      <w:r w:rsidRPr="0055521D">
        <w:rPr>
          <w:rFonts w:hint="eastAsia"/>
          <w:color w:val="000000" w:themeColor="text1"/>
          <w:lang w:val="vi-VN"/>
        </w:rPr>
        <w:t>đ</w:t>
      </w:r>
      <w:r w:rsidRPr="0055521D">
        <w:rPr>
          <w:color w:val="000000" w:themeColor="text1"/>
          <w:lang w:val="vi-VN"/>
        </w:rPr>
        <w:t xml:space="preserve">ịch bắt, tra tấn vẫn không chịu khuất phục, kiên quyết </w:t>
      </w:r>
      <w:r w:rsidRPr="0055521D">
        <w:rPr>
          <w:rFonts w:hint="eastAsia"/>
          <w:color w:val="000000" w:themeColor="text1"/>
          <w:lang w:val="vi-VN"/>
        </w:rPr>
        <w:t>đ</w:t>
      </w:r>
      <w:r w:rsidRPr="0055521D">
        <w:rPr>
          <w:color w:val="000000" w:themeColor="text1"/>
          <w:lang w:val="vi-VN"/>
        </w:rPr>
        <w:t>ấu tranh hoặc thực hiện chủ tr</w:t>
      </w:r>
      <w:r w:rsidRPr="0055521D">
        <w:rPr>
          <w:rFonts w:hint="eastAsia"/>
          <w:color w:val="000000" w:themeColor="text1"/>
          <w:lang w:val="vi-VN"/>
        </w:rPr>
        <w:t>ươ</w:t>
      </w:r>
      <w:r w:rsidRPr="0055521D">
        <w:rPr>
          <w:color w:val="000000" w:themeColor="text1"/>
          <w:lang w:val="vi-VN"/>
        </w:rPr>
        <w:t>ng v</w:t>
      </w:r>
      <w:r w:rsidRPr="0055521D">
        <w:rPr>
          <w:rFonts w:hint="eastAsia"/>
          <w:color w:val="000000" w:themeColor="text1"/>
          <w:lang w:val="vi-VN"/>
        </w:rPr>
        <w:t>ư</w:t>
      </w:r>
      <w:r w:rsidRPr="0055521D">
        <w:rPr>
          <w:color w:val="000000" w:themeColor="text1"/>
          <w:lang w:val="vi-VN"/>
        </w:rPr>
        <w:t>ợt tù, v</w:t>
      </w:r>
      <w:r w:rsidRPr="0055521D">
        <w:rPr>
          <w:rFonts w:hint="eastAsia"/>
          <w:color w:val="000000" w:themeColor="text1"/>
          <w:lang w:val="vi-VN"/>
        </w:rPr>
        <w:t>ư</w:t>
      </w:r>
      <w:r w:rsidRPr="0055521D">
        <w:rPr>
          <w:color w:val="000000" w:themeColor="text1"/>
          <w:lang w:val="vi-VN"/>
        </w:rPr>
        <w:t>ợt ngục mà hy sinh; làm nghĩa vụ quốc tế trong các cuộc kháng chiến chống Pháp, chống Mỹ, làm nghĩa vụ quốc tế tại Lào và Campuchia, truy quét Ful rô, tham gia chiến tranh biên giới phía Bắc, chiến tranh biên giới Tây Nam)</w:t>
      </w:r>
      <w:r w:rsidRPr="0055521D">
        <w:rPr>
          <w:color w:val="000000" w:themeColor="text1"/>
        </w:rPr>
        <w:t>.</w:t>
      </w:r>
    </w:p>
    <w:p w:rsidR="005346E5" w:rsidRPr="0055521D" w:rsidRDefault="00394157" w:rsidP="005346E5">
      <w:pPr>
        <w:widowControl w:val="0"/>
        <w:spacing w:before="100"/>
        <w:ind w:firstLine="700"/>
        <w:rPr>
          <w:color w:val="000000" w:themeColor="text1"/>
          <w:lang w:val="vi-VN"/>
        </w:rPr>
      </w:pPr>
      <w:r w:rsidRPr="00394157">
        <w:rPr>
          <w:b/>
          <w:i/>
          <w:color w:val="000000" w:themeColor="text1"/>
          <w:lang w:val="vi-VN"/>
        </w:rPr>
        <w:t>Căn cứ pháp lý của thủ tục hành chính:</w:t>
      </w:r>
    </w:p>
    <w:p w:rsidR="005346E5" w:rsidRPr="0055521D" w:rsidRDefault="005346E5" w:rsidP="005346E5">
      <w:pPr>
        <w:shd w:val="clear" w:color="auto" w:fill="FFFFFF"/>
        <w:spacing w:before="100"/>
        <w:rPr>
          <w:color w:val="000000" w:themeColor="text1"/>
          <w:lang w:eastAsia="en-CA"/>
        </w:rPr>
      </w:pPr>
      <w:r w:rsidRPr="0055521D">
        <w:rPr>
          <w:color w:val="000000" w:themeColor="text1"/>
          <w:lang w:val="vi-VN" w:eastAsia="en-CA"/>
        </w:rPr>
        <w:t xml:space="preserve">- Pháp lệnh số 02/2020/UBTVQH ngày </w:t>
      </w:r>
      <w:r w:rsidR="00394157" w:rsidRPr="00394157">
        <w:rPr>
          <w:color w:val="000000" w:themeColor="text1"/>
          <w:lang w:val="vi-VN" w:eastAsia="en-CA"/>
        </w:rPr>
        <w:t>09 tháng 12 năm 2020</w:t>
      </w:r>
      <w:r w:rsidRPr="0055521D">
        <w:rPr>
          <w:color w:val="000000" w:themeColor="text1"/>
          <w:lang w:val="vi-VN" w:eastAsia="en-CA"/>
        </w:rPr>
        <w:t xml:space="preserve"> của Ủy ban Thường vụ Quốc hội về Ưu đãi người có công với cách mạng</w:t>
      </w:r>
      <w:r w:rsidRPr="0055521D">
        <w:rPr>
          <w:color w:val="000000" w:themeColor="text1"/>
          <w:lang w:eastAsia="en-CA"/>
        </w:rPr>
        <w:t>;</w:t>
      </w:r>
    </w:p>
    <w:p w:rsidR="005346E5" w:rsidRPr="0055521D" w:rsidRDefault="005346E5" w:rsidP="005346E5">
      <w:pPr>
        <w:shd w:val="clear" w:color="auto" w:fill="FFFFFF"/>
        <w:spacing w:before="100"/>
        <w:rPr>
          <w:color w:val="000000" w:themeColor="text1"/>
          <w:spacing w:val="-2"/>
          <w:lang w:eastAsia="en-CA"/>
        </w:rPr>
      </w:pPr>
      <w:r w:rsidRPr="0055521D">
        <w:rPr>
          <w:color w:val="000000" w:themeColor="text1"/>
          <w:lang w:val="vi-VN"/>
        </w:rPr>
        <w:tab/>
      </w:r>
      <w:r w:rsidRPr="0055521D">
        <w:rPr>
          <w:color w:val="000000" w:themeColor="text1"/>
          <w:spacing w:val="-2"/>
          <w:lang w:val="vi-VN" w:eastAsia="en-CA"/>
        </w:rPr>
        <w:t xml:space="preserve">- Nghị định số 131/2021/NĐ-CP ngày </w:t>
      </w:r>
      <w:r w:rsidR="00394157" w:rsidRPr="00394157">
        <w:rPr>
          <w:color w:val="000000" w:themeColor="text1"/>
          <w:spacing w:val="-2"/>
          <w:lang w:val="vi-VN" w:eastAsia="en-CA"/>
        </w:rPr>
        <w:t>30 tháng 12 năm 2021</w:t>
      </w:r>
      <w:r w:rsidRPr="0055521D">
        <w:rPr>
          <w:color w:val="000000" w:themeColor="text1"/>
          <w:spacing w:val="-2"/>
          <w:lang w:val="vi-VN" w:eastAsia="en-CA"/>
        </w:rPr>
        <w:t xml:space="preserve"> của Chính phủ quy định chi tiết và biện pháp thi hành Pháp lệnh Ưu đãi người có công với cách mạng</w:t>
      </w:r>
      <w:r w:rsidRPr="0055521D">
        <w:rPr>
          <w:color w:val="000000" w:themeColor="text1"/>
          <w:spacing w:val="-2"/>
          <w:lang w:eastAsia="en-CA"/>
        </w:rPr>
        <w:t>;</w:t>
      </w:r>
    </w:p>
    <w:p w:rsidR="005346E5" w:rsidRPr="0055521D" w:rsidRDefault="005346E5" w:rsidP="005346E5">
      <w:pPr>
        <w:widowControl w:val="0"/>
        <w:shd w:val="clear" w:color="auto" w:fill="FFFFFF"/>
        <w:spacing w:before="100"/>
        <w:rPr>
          <w:b/>
          <w:i/>
          <w:color w:val="000000" w:themeColor="text1"/>
          <w:lang w:val="vi-VN"/>
        </w:rPr>
      </w:pPr>
      <w:r w:rsidRPr="0055521D">
        <w:rPr>
          <w:color w:val="000000" w:themeColor="text1"/>
          <w:lang w:val="vi-VN" w:eastAsia="en-CA"/>
        </w:rPr>
        <w:t xml:space="preserve">- Thông tư số 55/2022/TT-BQP ngày </w:t>
      </w:r>
      <w:r w:rsidR="00394157" w:rsidRPr="00394157">
        <w:rPr>
          <w:color w:val="000000" w:themeColor="text1"/>
          <w:lang w:val="vi-VN" w:eastAsia="en-CA"/>
        </w:rPr>
        <w:t>27 tháng 7 năm 2022</w:t>
      </w:r>
      <w:r w:rsidRPr="0055521D">
        <w:rPr>
          <w:color w:val="000000" w:themeColor="text1"/>
          <w:lang w:val="vi-VN" w:eastAsia="en-CA"/>
        </w:rPr>
        <w:t xml:space="preserve"> của Bộ trưởng Bộ Quốc phòng hướng dẫn quy trình công nhận và thực hiện chế độ ưu đãi đối với người có công với cách mạng thuộc trách nhiệm của Bộ Quốc phòng.</w:t>
      </w:r>
    </w:p>
    <w:p w:rsidR="00347345" w:rsidRPr="00347345" w:rsidRDefault="005346E5" w:rsidP="00C16C63">
      <w:pPr>
        <w:rPr>
          <w:rFonts w:eastAsia="Times New Roman" w:cs="Times New Roman"/>
          <w:b/>
          <w:szCs w:val="24"/>
          <w:lang w:val="vi-VN"/>
        </w:rPr>
      </w:pPr>
      <w:r w:rsidRPr="0055521D">
        <w:rPr>
          <w:rFonts w:cs="Times New Roman"/>
          <w:color w:val="000000" w:themeColor="text1"/>
        </w:rPr>
        <w:br w:type="page"/>
      </w:r>
      <w:r w:rsidR="00347345" w:rsidRPr="00347345">
        <w:rPr>
          <w:rFonts w:eastAsia="Times New Roman" w:cs="Times New Roman"/>
          <w:b/>
          <w:szCs w:val="24"/>
          <w:lang w:val="vi-VN"/>
        </w:rPr>
        <w:lastRenderedPageBreak/>
        <w:t>6. Thủ tục xác nhận cán bộ quân đội nghỉ hưu mắc bệnh hiểm nghèo</w:t>
      </w:r>
    </w:p>
    <w:p w:rsidR="00347345" w:rsidRPr="00577938" w:rsidRDefault="00347345" w:rsidP="00C16C63">
      <w:pPr>
        <w:tabs>
          <w:tab w:val="left" w:pos="720"/>
          <w:tab w:val="left" w:pos="1440"/>
          <w:tab w:val="left" w:pos="2160"/>
          <w:tab w:val="left" w:pos="2880"/>
          <w:tab w:val="left" w:pos="5735"/>
        </w:tabs>
        <w:spacing w:before="120" w:after="0" w:line="240" w:lineRule="auto"/>
        <w:ind w:firstLine="0"/>
        <w:rPr>
          <w:rFonts w:eastAsia="Times New Roman" w:cs="Times New Roman"/>
          <w:szCs w:val="24"/>
        </w:rPr>
      </w:pPr>
      <w:r w:rsidRPr="00347345">
        <w:rPr>
          <w:rFonts w:eastAsia="Times New Roman" w:cs="Times New Roman"/>
          <w:b/>
          <w:szCs w:val="24"/>
          <w:lang w:val="vi-VN"/>
        </w:rPr>
        <w:tab/>
      </w:r>
      <w:r w:rsidR="00394157" w:rsidRPr="00394157">
        <w:rPr>
          <w:rFonts w:eastAsia="Times New Roman" w:cs="Times New Roman"/>
          <w:b/>
          <w:i/>
          <w:szCs w:val="24"/>
        </w:rPr>
        <w:t>Trình tự thực hiện:</w:t>
      </w:r>
      <w:r w:rsidRPr="00577938">
        <w:rPr>
          <w:rFonts w:eastAsia="Times New Roman" w:cs="Times New Roman"/>
          <w:szCs w:val="24"/>
        </w:rPr>
        <w:tab/>
      </w:r>
    </w:p>
    <w:p w:rsidR="00347345" w:rsidRPr="00577938" w:rsidRDefault="00347345" w:rsidP="00C16C63">
      <w:pPr>
        <w:spacing w:before="120" w:after="0" w:line="240" w:lineRule="auto"/>
        <w:ind w:firstLine="720"/>
        <w:rPr>
          <w:rFonts w:eastAsia="Times New Roman" w:cs="Times New Roman"/>
          <w:spacing w:val="-4"/>
          <w:szCs w:val="24"/>
        </w:rPr>
      </w:pPr>
      <w:r w:rsidRPr="00577938">
        <w:rPr>
          <w:rFonts w:eastAsia="Times New Roman" w:cs="Times New Roman"/>
          <w:szCs w:val="24"/>
        </w:rPr>
        <w:t xml:space="preserve">1. Đối tượng hoặc thân nhân đối tượng nộp bản khai; các giấy tờ liên quan điều trị bệnh hiểm nghèo, gồm: Bản sao bệnh án hoặc một trong các giấy tờ khác như: Sổ sức khoẻ, các xét nghiệm; </w:t>
      </w:r>
      <w:r w:rsidRPr="00577938">
        <w:rPr>
          <w:rFonts w:eastAsia="Times New Roman" w:cs="Times New Roman"/>
          <w:spacing w:val="-4"/>
          <w:szCs w:val="24"/>
        </w:rPr>
        <w:t>Bản sao quyết định nghỉ hưu hoặc phiếu đăng ký cán bộ quân đội nghỉ hưu.</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pacing w:val="-4"/>
          <w:szCs w:val="24"/>
        </w:rPr>
        <w:t xml:space="preserve">2. </w:t>
      </w:r>
      <w:r w:rsidRPr="00577938">
        <w:rPr>
          <w:rFonts w:eastAsia="Times New Roman" w:cs="Times New Roman"/>
          <w:szCs w:val="24"/>
        </w:rPr>
        <w:t>Ban Chỉ huy quân sự xã, phường nơi đối tượng cư trú: Tiếp nhận, tổng hợp báo cáo Ban Chỉ huy quân sự cấp huyện.</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zCs w:val="24"/>
        </w:rPr>
        <w:t>3. Ban Chỉ huy quân sự cấp huyện: Tiếp nhận hồ sơ do Ban Chỉ huy quân sự cấp xã báo cáo, kiểm tra hồ sơ và tình trạng bệnh tật trên hồ sơ theo quy định; lập danh sách đối tượng (kèm theo hồ sơ) báo cáo Bộ Chỉ huy quân sự cấp tỉnh.</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zCs w:val="24"/>
        </w:rPr>
        <w:t xml:space="preserve">4. Bộ Chỉ huy quân sự cấp tỉnh: Chỉ đạo cơ quan chức năng (Ban Chính sách) tiếp nhận hồ sơ và danh sách do Ban Chỉ huy quân sự quận, huyện chuyển đến; kiểm tra, thẩm định, tổ chức giám định theo quy định, nếu đủ điều </w:t>
      </w:r>
      <w:r w:rsidRPr="00577938">
        <w:rPr>
          <w:rFonts w:eastAsia="Times New Roman" w:cs="Times New Roman"/>
          <w:spacing w:val="-6"/>
          <w:szCs w:val="24"/>
        </w:rPr>
        <w:t>kiện thì lập biên bản kết luận từng trường hợp trình Chính uỷ Bộ Chỉ huy quân sự cấp tỉnh ký Quyết định công nhận cán bộ quân đội nghỉ hưu mắc bệnh hiểm nghèo</w:t>
      </w:r>
      <w:r w:rsidRPr="00577938">
        <w:rPr>
          <w:rFonts w:eastAsia="Times New Roman" w:cs="Times New Roman"/>
          <w:szCs w:val="24"/>
        </w:rPr>
        <w:t>.</w:t>
      </w:r>
    </w:p>
    <w:p w:rsidR="00347345" w:rsidRPr="00577938" w:rsidRDefault="00347345" w:rsidP="00C16C63">
      <w:pPr>
        <w:spacing w:before="120" w:after="0" w:line="240" w:lineRule="auto"/>
        <w:ind w:firstLine="720"/>
        <w:rPr>
          <w:rFonts w:eastAsia="Times New Roman" w:cs="Times New Roman"/>
          <w:spacing w:val="-10"/>
          <w:szCs w:val="28"/>
        </w:rPr>
      </w:pPr>
      <w:r w:rsidRPr="00577938">
        <w:rPr>
          <w:rFonts w:eastAsia="Times New Roman" w:cs="Times New Roman"/>
          <w:spacing w:val="-10"/>
          <w:szCs w:val="28"/>
        </w:rPr>
        <w:t>5. Tổng hợp danh sách báo cáo về Cục Chính trị quân khu (qua Phòng Chính sách).</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pacing w:val="-10"/>
          <w:szCs w:val="28"/>
        </w:rPr>
        <w:t>6. Ban Chỉ</w:t>
      </w:r>
      <w:r w:rsidRPr="00577938">
        <w:rPr>
          <w:rFonts w:eastAsia="Times New Roman" w:cs="Times New Roman"/>
          <w:szCs w:val="24"/>
        </w:rPr>
        <w:t xml:space="preserve"> huy quân sự cấp huyện sau khi nhận được kinh phí chi trả, Quyết định công nhận cán bộ Quân đội nghỉ hưu mắc bệnh hiểm nghèo, tiến hành trao Quyết định và tổ chức chi trả theo quy định.</w:t>
      </w:r>
    </w:p>
    <w:p w:rsidR="00347345" w:rsidRPr="00577938" w:rsidRDefault="00222C6D" w:rsidP="00C16C63">
      <w:pPr>
        <w:spacing w:before="120" w:after="0" w:line="240" w:lineRule="auto"/>
        <w:ind w:firstLine="720"/>
        <w:rPr>
          <w:rFonts w:eastAsia="Times New Roman" w:cs="Times New Roman"/>
          <w:szCs w:val="24"/>
        </w:rPr>
      </w:pPr>
      <w:r w:rsidRPr="00222C6D">
        <w:rPr>
          <w:rFonts w:eastAsia="Times New Roman" w:cs="Times New Roman"/>
          <w:b/>
          <w:i/>
          <w:szCs w:val="24"/>
        </w:rPr>
        <w:t>Cách thức thực hiện:</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zCs w:val="24"/>
        </w:rPr>
        <w:t>Đối tượng hoặc thân nhân đối tượng trực tiếp nộp hồ sơ theo quy định cho Ban Chỉ huy quân sự xã, phường, thị trấn.</w:t>
      </w:r>
    </w:p>
    <w:p w:rsidR="00347345" w:rsidRPr="00577938" w:rsidRDefault="00394157" w:rsidP="00C16C63">
      <w:pPr>
        <w:spacing w:before="120" w:after="0" w:line="240" w:lineRule="auto"/>
        <w:ind w:firstLine="720"/>
        <w:rPr>
          <w:rFonts w:eastAsia="Times New Roman" w:cs="Times New Roman"/>
          <w:szCs w:val="24"/>
        </w:rPr>
      </w:pPr>
      <w:r w:rsidRPr="00394157">
        <w:rPr>
          <w:rFonts w:eastAsia="Times New Roman" w:cs="Times New Roman"/>
          <w:b/>
          <w:i/>
          <w:szCs w:val="24"/>
        </w:rPr>
        <w:t>Thành phần, số lượng hồ sơ:</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zCs w:val="24"/>
        </w:rPr>
        <w:t>- Đơn đề nghị hưởng chế độ trợ cấp bệnh hiểm nghèo;</w:t>
      </w:r>
    </w:p>
    <w:p w:rsidR="00347345" w:rsidRPr="00577938" w:rsidRDefault="00347345" w:rsidP="00C16C63">
      <w:pPr>
        <w:spacing w:before="120" w:after="0" w:line="240" w:lineRule="auto"/>
        <w:ind w:firstLine="720"/>
        <w:rPr>
          <w:rFonts w:eastAsia="Times New Roman" w:cs="Times New Roman"/>
          <w:szCs w:val="24"/>
          <w:lang w:val="pt-BR"/>
        </w:rPr>
      </w:pPr>
      <w:r w:rsidRPr="00577938">
        <w:rPr>
          <w:rFonts w:eastAsia="Times New Roman" w:cs="Times New Roman"/>
          <w:szCs w:val="24"/>
          <w:lang w:val="pt-BR"/>
        </w:rPr>
        <w:t xml:space="preserve">- Các giấy tờ liên quan điều trị bệnh hiểm nghèo, gồm: Bản sao bệnh án (hoặc một trong các giấy tờ khác như: Sổ sức khoẻ, các xét nghiệm); </w:t>
      </w:r>
    </w:p>
    <w:p w:rsidR="00347345" w:rsidRPr="00577938" w:rsidRDefault="00347345" w:rsidP="00C16C63">
      <w:pPr>
        <w:spacing w:before="120" w:after="0" w:line="240" w:lineRule="auto"/>
        <w:ind w:firstLine="720"/>
        <w:rPr>
          <w:rFonts w:eastAsia="Times New Roman" w:cs="Times New Roman"/>
          <w:spacing w:val="-6"/>
          <w:szCs w:val="24"/>
        </w:rPr>
      </w:pPr>
      <w:r w:rsidRPr="00577938">
        <w:rPr>
          <w:rFonts w:eastAsia="Times New Roman" w:cs="Times New Roman"/>
          <w:spacing w:val="-6"/>
          <w:szCs w:val="24"/>
        </w:rPr>
        <w:t>- Bản sao quyết định nghỉ hưu hoặc phiếu đăng ký cán bộ quân đội nghỉ hưu;</w:t>
      </w:r>
    </w:p>
    <w:p w:rsidR="00347345" w:rsidRPr="00577938" w:rsidRDefault="00347345" w:rsidP="00C16C63">
      <w:pPr>
        <w:spacing w:before="120" w:after="0" w:line="240" w:lineRule="auto"/>
        <w:ind w:firstLine="720"/>
        <w:rPr>
          <w:rFonts w:eastAsia="Times New Roman" w:cs="Times New Roman"/>
          <w:szCs w:val="24"/>
        </w:rPr>
      </w:pPr>
      <w:r w:rsidRPr="00394157">
        <w:rPr>
          <w:rFonts w:eastAsia="Times New Roman" w:cs="Times New Roman"/>
          <w:b/>
          <w:i/>
          <w:szCs w:val="24"/>
        </w:rPr>
        <w:t xml:space="preserve">Số lượng hồ sơ: </w:t>
      </w:r>
      <w:r w:rsidRPr="00577938">
        <w:rPr>
          <w:rFonts w:eastAsia="Times New Roman" w:cs="Times New Roman"/>
          <w:szCs w:val="24"/>
        </w:rPr>
        <w:t>01 bộ.</w:t>
      </w:r>
    </w:p>
    <w:p w:rsidR="00347345" w:rsidRPr="00394157" w:rsidRDefault="00347345" w:rsidP="00C16C63">
      <w:pPr>
        <w:spacing w:before="120" w:after="0" w:line="240" w:lineRule="auto"/>
        <w:ind w:firstLine="720"/>
        <w:rPr>
          <w:rFonts w:eastAsia="Times New Roman" w:cs="Times New Roman"/>
          <w:b/>
          <w:i/>
          <w:szCs w:val="24"/>
        </w:rPr>
      </w:pPr>
      <w:r w:rsidRPr="00394157">
        <w:rPr>
          <w:rFonts w:eastAsia="Times New Roman" w:cs="Times New Roman"/>
          <w:b/>
          <w:i/>
          <w:szCs w:val="24"/>
        </w:rPr>
        <w:t>Thời hạn giải quyết</w:t>
      </w:r>
      <w:r w:rsidR="00394157" w:rsidRPr="00394157">
        <w:rPr>
          <w:rFonts w:eastAsia="Times New Roman" w:cs="Times New Roman"/>
          <w:b/>
          <w:i/>
          <w:szCs w:val="24"/>
        </w:rPr>
        <w:t>:</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zCs w:val="24"/>
        </w:rPr>
        <w:t>1. Cấp xã: 02 ngày;</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zCs w:val="24"/>
        </w:rPr>
        <w:t>2. Cấp huyện: 03 ngày;</w:t>
      </w:r>
    </w:p>
    <w:p w:rsidR="00347345" w:rsidRPr="00577938" w:rsidRDefault="00347345" w:rsidP="00C16C63">
      <w:pPr>
        <w:spacing w:before="120" w:after="0" w:line="240" w:lineRule="auto"/>
        <w:ind w:firstLine="720"/>
        <w:rPr>
          <w:rFonts w:eastAsia="Times New Roman" w:cs="Times New Roman"/>
          <w:szCs w:val="24"/>
        </w:rPr>
      </w:pPr>
      <w:r w:rsidRPr="00577938">
        <w:rPr>
          <w:rFonts w:eastAsia="Times New Roman" w:cs="Times New Roman"/>
          <w:szCs w:val="24"/>
        </w:rPr>
        <w:t>3. Cấp tỉnh: 07 ngày.</w:t>
      </w:r>
    </w:p>
    <w:p w:rsidR="00347345" w:rsidRPr="00577938" w:rsidRDefault="00222C6D" w:rsidP="00C16C63">
      <w:pPr>
        <w:spacing w:before="120" w:after="0" w:line="240" w:lineRule="auto"/>
        <w:ind w:firstLine="720"/>
        <w:rPr>
          <w:rFonts w:eastAsia="Times New Roman" w:cs="Times New Roman"/>
          <w:spacing w:val="-6"/>
          <w:szCs w:val="28"/>
        </w:rPr>
      </w:pPr>
      <w:r w:rsidRPr="00222C6D">
        <w:rPr>
          <w:rFonts w:eastAsia="Times New Roman" w:cs="Times New Roman"/>
          <w:b/>
          <w:i/>
          <w:spacing w:val="-6"/>
          <w:szCs w:val="28"/>
        </w:rPr>
        <w:t>Đối tượng thực hiện thủ tục hành chính:</w:t>
      </w:r>
      <w:r w:rsidR="00347345" w:rsidRPr="00577938">
        <w:rPr>
          <w:rFonts w:eastAsia="Times New Roman" w:cs="Times New Roman"/>
          <w:spacing w:val="-6"/>
          <w:szCs w:val="28"/>
        </w:rPr>
        <w:t xml:space="preserve"> Cá nhân.</w:t>
      </w:r>
    </w:p>
    <w:p w:rsidR="00347345" w:rsidRPr="00394157" w:rsidRDefault="00347345" w:rsidP="00C16C63">
      <w:pPr>
        <w:spacing w:before="120" w:after="0" w:line="240" w:lineRule="auto"/>
        <w:ind w:firstLine="720"/>
        <w:rPr>
          <w:rFonts w:eastAsia="Times New Roman" w:cs="Times New Roman"/>
          <w:b/>
          <w:i/>
          <w:spacing w:val="-6"/>
          <w:szCs w:val="28"/>
        </w:rPr>
      </w:pPr>
      <w:r w:rsidRPr="00394157">
        <w:rPr>
          <w:rFonts w:eastAsia="Times New Roman" w:cs="Times New Roman"/>
          <w:b/>
          <w:i/>
          <w:spacing w:val="-6"/>
          <w:szCs w:val="28"/>
        </w:rPr>
        <w:t>Cơ quan thực hiện thủ tục hành chính</w:t>
      </w:r>
      <w:r w:rsidR="00394157" w:rsidRPr="00394157">
        <w:rPr>
          <w:rFonts w:eastAsia="Times New Roman" w:cs="Times New Roman"/>
          <w:b/>
          <w:i/>
          <w:spacing w:val="-6"/>
          <w:szCs w:val="28"/>
        </w:rPr>
        <w:t>:</w:t>
      </w:r>
    </w:p>
    <w:p w:rsidR="00347345" w:rsidRPr="00577938" w:rsidRDefault="00347345" w:rsidP="00C16C63">
      <w:pPr>
        <w:spacing w:before="120" w:after="0" w:line="240" w:lineRule="auto"/>
        <w:ind w:firstLine="720"/>
        <w:rPr>
          <w:rFonts w:eastAsia="Times New Roman" w:cs="Times New Roman"/>
          <w:spacing w:val="-6"/>
          <w:szCs w:val="28"/>
        </w:rPr>
      </w:pPr>
      <w:r w:rsidRPr="00577938">
        <w:rPr>
          <w:rFonts w:eastAsia="Times New Roman" w:cs="Times New Roman"/>
          <w:spacing w:val="-6"/>
          <w:szCs w:val="28"/>
        </w:rPr>
        <w:lastRenderedPageBreak/>
        <w:t>1. Cơ quan có thẩm quyền quyết định: Bộ Chỉ huy quân sự cấp tỉnh.</w:t>
      </w:r>
    </w:p>
    <w:p w:rsidR="00347345" w:rsidRPr="00577938" w:rsidRDefault="00347345" w:rsidP="00C16C63">
      <w:pPr>
        <w:spacing w:before="120" w:after="0" w:line="240" w:lineRule="auto"/>
        <w:ind w:firstLine="720"/>
        <w:rPr>
          <w:rFonts w:eastAsia="Times New Roman" w:cs="Times New Roman"/>
          <w:spacing w:val="-6"/>
          <w:szCs w:val="28"/>
        </w:rPr>
      </w:pPr>
      <w:r w:rsidRPr="00577938">
        <w:rPr>
          <w:rFonts w:eastAsia="Times New Roman" w:cs="Times New Roman"/>
          <w:spacing w:val="-6"/>
          <w:szCs w:val="28"/>
        </w:rPr>
        <w:t>2. Cơ quan hoặc người có thẩm quyền được ủy quyền hoặc phân cấp thực hiện.</w:t>
      </w:r>
    </w:p>
    <w:p w:rsidR="00347345" w:rsidRPr="00577938" w:rsidRDefault="00347345" w:rsidP="00C16C63">
      <w:pPr>
        <w:spacing w:before="120" w:after="0" w:line="240" w:lineRule="auto"/>
        <w:ind w:firstLine="720"/>
        <w:rPr>
          <w:rFonts w:eastAsia="Times New Roman" w:cs="Times New Roman"/>
          <w:spacing w:val="-6"/>
          <w:szCs w:val="28"/>
        </w:rPr>
      </w:pPr>
      <w:r w:rsidRPr="00577938">
        <w:rPr>
          <w:rFonts w:eastAsia="Times New Roman" w:cs="Times New Roman"/>
          <w:spacing w:val="-6"/>
          <w:szCs w:val="28"/>
        </w:rPr>
        <w:t>3. Cơ quan trực tiếp thực hiện thủ tục hành chính: Ban Chỉ huy quân sự cấp xã.</w:t>
      </w:r>
    </w:p>
    <w:p w:rsidR="00347345" w:rsidRPr="00577938" w:rsidRDefault="00347345" w:rsidP="00C16C63">
      <w:pPr>
        <w:spacing w:before="120" w:after="0" w:line="240" w:lineRule="auto"/>
        <w:ind w:firstLine="720"/>
        <w:rPr>
          <w:rFonts w:eastAsia="Times New Roman" w:cs="Times New Roman"/>
          <w:spacing w:val="-6"/>
          <w:szCs w:val="28"/>
        </w:rPr>
      </w:pPr>
      <w:r w:rsidRPr="00577938">
        <w:rPr>
          <w:rFonts w:eastAsia="Times New Roman" w:cs="Times New Roman"/>
          <w:spacing w:val="-6"/>
          <w:szCs w:val="28"/>
        </w:rPr>
        <w:t>4. Cơ quan phối hợp: Ban Chỉ huy quân sự cấp huyện.</w:t>
      </w:r>
    </w:p>
    <w:p w:rsidR="00347345" w:rsidRPr="00577938" w:rsidRDefault="00347345" w:rsidP="00C16C63">
      <w:pPr>
        <w:spacing w:before="120" w:after="0" w:line="240" w:lineRule="auto"/>
        <w:ind w:firstLine="720"/>
        <w:rPr>
          <w:rFonts w:eastAsia="Times New Roman" w:cs="Times New Roman"/>
          <w:szCs w:val="28"/>
        </w:rPr>
      </w:pPr>
      <w:r w:rsidRPr="00577938">
        <w:rPr>
          <w:rFonts w:eastAsia="Times New Roman" w:cs="Times New Roman"/>
          <w:szCs w:val="28"/>
        </w:rPr>
        <w:t xml:space="preserve"> </w:t>
      </w:r>
      <w:r w:rsidR="00394157" w:rsidRPr="00394157">
        <w:rPr>
          <w:rFonts w:eastAsia="Times New Roman" w:cs="Times New Roman"/>
          <w:b/>
          <w:i/>
          <w:szCs w:val="28"/>
        </w:rPr>
        <w:t>Kết quả thực hiện thủ tục hành chính:</w:t>
      </w:r>
      <w:r w:rsidRPr="00577938">
        <w:rPr>
          <w:rFonts w:eastAsia="Times New Roman" w:cs="Times New Roman"/>
          <w:szCs w:val="28"/>
        </w:rPr>
        <w:t xml:space="preserve"> Quyết định hành chính (về việc hưởng chế độ bệnh hiểm nghèo).</w:t>
      </w:r>
    </w:p>
    <w:p w:rsidR="00347345" w:rsidRPr="00577938" w:rsidRDefault="00394157" w:rsidP="00C16C63">
      <w:pPr>
        <w:spacing w:before="120" w:after="0" w:line="240" w:lineRule="auto"/>
        <w:ind w:firstLine="720"/>
        <w:rPr>
          <w:rFonts w:eastAsia="Times New Roman" w:cs="Times New Roman"/>
          <w:spacing w:val="-6"/>
          <w:szCs w:val="28"/>
        </w:rPr>
      </w:pPr>
      <w:r w:rsidRPr="00394157">
        <w:rPr>
          <w:rFonts w:eastAsia="Times New Roman" w:cs="Times New Roman"/>
          <w:b/>
          <w:i/>
          <w:spacing w:val="-6"/>
          <w:szCs w:val="28"/>
        </w:rPr>
        <w:t>Lệ phí:</w:t>
      </w:r>
      <w:r w:rsidR="00347345" w:rsidRPr="00577938">
        <w:rPr>
          <w:rFonts w:eastAsia="Times New Roman" w:cs="Times New Roman"/>
          <w:spacing w:val="-6"/>
          <w:szCs w:val="28"/>
        </w:rPr>
        <w:t xml:space="preserve"> Không.</w:t>
      </w:r>
    </w:p>
    <w:p w:rsidR="00347345" w:rsidRPr="00577938" w:rsidRDefault="00394157" w:rsidP="00C16C63">
      <w:pPr>
        <w:spacing w:before="120" w:after="0" w:line="240" w:lineRule="auto"/>
        <w:ind w:firstLine="720"/>
        <w:rPr>
          <w:rFonts w:eastAsia="Times New Roman" w:cs="Times New Roman"/>
          <w:szCs w:val="28"/>
        </w:rPr>
      </w:pPr>
      <w:r w:rsidRPr="00394157">
        <w:rPr>
          <w:rFonts w:eastAsia="Times New Roman" w:cs="Times New Roman"/>
          <w:b/>
          <w:i/>
          <w:szCs w:val="28"/>
        </w:rPr>
        <w:t>T</w:t>
      </w:r>
      <w:r w:rsidR="00347345" w:rsidRPr="00394157">
        <w:rPr>
          <w:rFonts w:eastAsia="Times New Roman" w:cs="Times New Roman"/>
          <w:b/>
          <w:i/>
          <w:szCs w:val="28"/>
        </w:rPr>
        <w:t xml:space="preserve">ên mẫu đơn, </w:t>
      </w:r>
      <w:r w:rsidRPr="00394157">
        <w:rPr>
          <w:rFonts w:eastAsia="Times New Roman" w:cs="Times New Roman"/>
          <w:b/>
          <w:i/>
          <w:szCs w:val="28"/>
        </w:rPr>
        <w:t>tờ khai:</w:t>
      </w:r>
      <w:r>
        <w:rPr>
          <w:rFonts w:eastAsia="Times New Roman" w:cs="Times New Roman"/>
          <w:szCs w:val="28"/>
        </w:rPr>
        <w:t xml:space="preserve"> </w:t>
      </w:r>
      <w:r w:rsidR="00347345" w:rsidRPr="00577938">
        <w:rPr>
          <w:rFonts w:eastAsia="Times New Roman" w:cs="Times New Roman"/>
          <w:szCs w:val="28"/>
        </w:rPr>
        <w:t>mẫu Biên bản giám định, mẫu Quyết định</w:t>
      </w:r>
    </w:p>
    <w:p w:rsidR="00347345" w:rsidRPr="00577938" w:rsidRDefault="00347345" w:rsidP="00C16C63">
      <w:pPr>
        <w:spacing w:before="120" w:after="0" w:line="240" w:lineRule="auto"/>
        <w:ind w:firstLine="720"/>
        <w:rPr>
          <w:rFonts w:eastAsia="Times New Roman" w:cs="Times New Roman"/>
          <w:szCs w:val="28"/>
        </w:rPr>
      </w:pPr>
      <w:r w:rsidRPr="00577938">
        <w:rPr>
          <w:rFonts w:eastAsia="Times New Roman" w:cs="Times New Roman"/>
          <w:szCs w:val="28"/>
        </w:rPr>
        <w:t>1. Đơn đề nghị hưởng chế độ bệnh hiểm nghèo theo Thông tư 158/2011/TT-BQP (Mẫu số 01/2011).</w:t>
      </w:r>
    </w:p>
    <w:p w:rsidR="00347345" w:rsidRPr="00577938" w:rsidRDefault="00347345" w:rsidP="00C16C63">
      <w:pPr>
        <w:spacing w:before="120" w:after="0" w:line="240" w:lineRule="auto"/>
        <w:ind w:firstLine="720"/>
        <w:rPr>
          <w:rFonts w:eastAsia="Times New Roman" w:cs="Times New Roman"/>
          <w:szCs w:val="28"/>
        </w:rPr>
      </w:pPr>
      <w:r w:rsidRPr="00577938">
        <w:rPr>
          <w:rFonts w:eastAsia="Times New Roman" w:cs="Times New Roman"/>
          <w:szCs w:val="28"/>
        </w:rPr>
        <w:t>2. Biên bản giám định bệnh hiểm nghèo theo Thông tư 158/2011/TT-BQP (Mẫu số 01/2011).</w:t>
      </w:r>
    </w:p>
    <w:p w:rsidR="00347345" w:rsidRPr="00577938" w:rsidRDefault="00347345" w:rsidP="00C16C63">
      <w:pPr>
        <w:spacing w:before="120" w:after="0" w:line="240" w:lineRule="auto"/>
        <w:ind w:firstLine="720"/>
        <w:rPr>
          <w:rFonts w:eastAsia="Times New Roman" w:cs="Times New Roman"/>
          <w:szCs w:val="28"/>
          <w:lang w:val="vi-VN"/>
        </w:rPr>
      </w:pPr>
      <w:r w:rsidRPr="00577938">
        <w:rPr>
          <w:rFonts w:eastAsia="Times New Roman" w:cs="Times New Roman"/>
          <w:szCs w:val="28"/>
        </w:rPr>
        <w:t>3. Quyết định công nhận cán bộ Quân đội nghỉ hưu mắc bệnh hiểm nghèo</w:t>
      </w:r>
      <w:r w:rsidRPr="00577938">
        <w:rPr>
          <w:rFonts w:eastAsia="Times New Roman" w:cs="Times New Roman"/>
          <w:szCs w:val="28"/>
          <w:lang w:val="vi-VN"/>
        </w:rPr>
        <w:t>;</w:t>
      </w:r>
    </w:p>
    <w:p w:rsidR="00347345" w:rsidRPr="00394157" w:rsidRDefault="00347345" w:rsidP="00C16C63">
      <w:pPr>
        <w:spacing w:before="120" w:line="240" w:lineRule="auto"/>
        <w:ind w:firstLine="720"/>
        <w:rPr>
          <w:rFonts w:eastAsia="Times New Roman" w:cs="Times New Roman"/>
          <w:b/>
          <w:i/>
          <w:szCs w:val="28"/>
        </w:rPr>
      </w:pPr>
      <w:r w:rsidRPr="00394157">
        <w:rPr>
          <w:rFonts w:eastAsia="Times New Roman" w:cs="Times New Roman"/>
          <w:b/>
          <w:i/>
          <w:szCs w:val="28"/>
        </w:rPr>
        <w:t>Yêu cầu, điều kiện thực hiện thủ tục hành chính</w:t>
      </w:r>
      <w:r w:rsidR="00394157" w:rsidRPr="00394157">
        <w:rPr>
          <w:rFonts w:eastAsia="Times New Roman" w:cs="Times New Roman"/>
          <w:b/>
          <w:i/>
          <w:szCs w:val="28"/>
        </w:rPr>
        <w:t>:</w:t>
      </w:r>
    </w:p>
    <w:p w:rsidR="00347345" w:rsidRPr="00577938" w:rsidRDefault="00347345" w:rsidP="00C16C63">
      <w:pPr>
        <w:spacing w:before="120" w:line="240" w:lineRule="auto"/>
        <w:ind w:firstLine="720"/>
        <w:rPr>
          <w:rFonts w:eastAsia="Times New Roman" w:cs="Times New Roman"/>
          <w:szCs w:val="28"/>
        </w:rPr>
      </w:pPr>
      <w:r w:rsidRPr="00577938">
        <w:rPr>
          <w:rFonts w:eastAsia="Times New Roman" w:cs="Times New Roman"/>
          <w:szCs w:val="28"/>
        </w:rPr>
        <w:t>Cán bộ quân đội nghỉ h</w:t>
      </w:r>
      <w:r w:rsidRPr="00577938">
        <w:rPr>
          <w:rFonts w:eastAsia="Times New Roman" w:cs="Times New Roman"/>
          <w:szCs w:val="28"/>
        </w:rPr>
        <w:softHyphen/>
        <w:t>ưu nếu mắc một trong các bệnh thuộc Danh mục bệnh hiểm nghèo ban hành kèm theo Thông tư 158/2011/TT-BQP, đư</w:t>
      </w:r>
      <w:r w:rsidRPr="00577938">
        <w:rPr>
          <w:rFonts w:eastAsia="Times New Roman" w:cs="Times New Roman"/>
          <w:szCs w:val="28"/>
        </w:rPr>
        <w:softHyphen/>
        <w:t>ợc Bộ Chỉ huy quân sự cấp tỉnh ký quyết định công nhận cán bộ mắc bệnh hiểm nghèo thì được trợ cấp hàng quý; cán bộ từ trần thì thôi hư</w:t>
      </w:r>
      <w:r w:rsidRPr="00577938">
        <w:rPr>
          <w:rFonts w:eastAsia="Times New Roman" w:cs="Times New Roman"/>
          <w:szCs w:val="28"/>
        </w:rPr>
        <w:softHyphen/>
        <w:t>ởng trợ cấp từ quý tiếp theo.</w:t>
      </w:r>
    </w:p>
    <w:p w:rsidR="00347345" w:rsidRPr="00394157" w:rsidRDefault="00347345" w:rsidP="00C16C63">
      <w:pPr>
        <w:spacing w:before="120" w:line="240" w:lineRule="auto"/>
        <w:ind w:firstLine="720"/>
        <w:rPr>
          <w:rFonts w:eastAsia="Times New Roman" w:cs="Times New Roman"/>
          <w:b/>
          <w:bCs/>
          <w:i/>
          <w:szCs w:val="28"/>
        </w:rPr>
      </w:pPr>
      <w:r w:rsidRPr="00394157">
        <w:rPr>
          <w:rFonts w:eastAsia="Times New Roman" w:cs="Times New Roman"/>
          <w:b/>
          <w:bCs/>
          <w:i/>
          <w:szCs w:val="28"/>
        </w:rPr>
        <w:t>Căn cứ pháp lý của thủ tục hành chính</w:t>
      </w:r>
      <w:r w:rsidR="00394157" w:rsidRPr="00394157">
        <w:rPr>
          <w:rFonts w:eastAsia="Times New Roman" w:cs="Times New Roman"/>
          <w:b/>
          <w:bCs/>
          <w:i/>
          <w:szCs w:val="28"/>
        </w:rPr>
        <w:t>:</w:t>
      </w:r>
    </w:p>
    <w:p w:rsidR="00347345" w:rsidRPr="00347345" w:rsidRDefault="00347345" w:rsidP="00C16C63">
      <w:pPr>
        <w:spacing w:before="120" w:line="240" w:lineRule="auto"/>
        <w:ind w:firstLine="720"/>
        <w:rPr>
          <w:rFonts w:eastAsia="Times New Roman" w:cs="Times New Roman"/>
          <w:bCs/>
          <w:szCs w:val="28"/>
        </w:rPr>
      </w:pPr>
      <w:r w:rsidRPr="00347345">
        <w:rPr>
          <w:rFonts w:eastAsia="Times New Roman" w:cs="Times New Roman"/>
          <w:bCs/>
          <w:szCs w:val="28"/>
        </w:rPr>
        <w:t>Thông tư số 158/2011/TT-BQP ngày 15 tháng 8 năm 2011 của Bộ Quốc phòng về thực hiện một số chế độ, chính sách góp phần chăm sóc đối với cán bộ Quân đội nghỉ hưu.</w:t>
      </w:r>
    </w:p>
    <w:p w:rsidR="00347345" w:rsidRPr="00347345" w:rsidRDefault="00347345" w:rsidP="00347345">
      <w:pPr>
        <w:spacing w:before="120" w:line="240" w:lineRule="auto"/>
        <w:ind w:firstLine="0"/>
        <w:rPr>
          <w:rFonts w:eastAsia="Times New Roman" w:cs="Times New Roman"/>
          <w:b/>
          <w:szCs w:val="24"/>
          <w:lang w:val="vi-VN"/>
        </w:rPr>
      </w:pPr>
    </w:p>
    <w:p w:rsidR="00347345" w:rsidRPr="00347345" w:rsidRDefault="00347345" w:rsidP="00347345">
      <w:pPr>
        <w:spacing w:after="0" w:line="240" w:lineRule="auto"/>
        <w:ind w:firstLine="0"/>
        <w:jc w:val="left"/>
        <w:rPr>
          <w:rFonts w:eastAsia="Times New Roman" w:cs="Times New Roman"/>
          <w:b/>
          <w:szCs w:val="24"/>
          <w:lang w:val="vi-VN"/>
        </w:rPr>
      </w:pPr>
      <w:r w:rsidRPr="00347345">
        <w:rPr>
          <w:rFonts w:eastAsia="Times New Roman" w:cs="Times New Roman"/>
          <w:b/>
          <w:szCs w:val="24"/>
          <w:lang w:val="vi-VN"/>
        </w:rPr>
        <w:tab/>
      </w:r>
    </w:p>
    <w:p w:rsidR="00347345" w:rsidRPr="00347345" w:rsidRDefault="00347345" w:rsidP="00347345">
      <w:pPr>
        <w:spacing w:after="0" w:line="240" w:lineRule="auto"/>
        <w:ind w:firstLine="0"/>
        <w:jc w:val="left"/>
        <w:rPr>
          <w:rFonts w:eastAsia="Times New Roman" w:cs="Times New Roman"/>
          <w:b/>
          <w:szCs w:val="24"/>
          <w:lang w:val="vi-VN"/>
        </w:rPr>
      </w:pPr>
    </w:p>
    <w:p w:rsidR="00347345" w:rsidRPr="00347345" w:rsidRDefault="00347345" w:rsidP="00347345">
      <w:pPr>
        <w:spacing w:before="120" w:after="0" w:line="240" w:lineRule="auto"/>
        <w:ind w:firstLine="720"/>
        <w:jc w:val="left"/>
        <w:rPr>
          <w:rFonts w:eastAsia="Times New Roman" w:cs="Times New Roman"/>
          <w:i/>
          <w:szCs w:val="28"/>
        </w:rPr>
      </w:pPr>
      <w:r w:rsidRPr="00347345">
        <w:rPr>
          <w:rFonts w:eastAsia="Times New Roman" w:cs="Times New Roman"/>
          <w:i/>
          <w:szCs w:val="28"/>
          <w:lang w:val="vi-VN"/>
        </w:rPr>
        <w:t xml:space="preserve">                              </w:t>
      </w:r>
    </w:p>
    <w:p w:rsidR="00347345" w:rsidRPr="00347345" w:rsidRDefault="00347345" w:rsidP="00347345">
      <w:pPr>
        <w:spacing w:before="120" w:after="0" w:line="240" w:lineRule="auto"/>
        <w:ind w:firstLine="720"/>
        <w:jc w:val="left"/>
        <w:rPr>
          <w:rFonts w:eastAsia="Times New Roman" w:cs="Times New Roman"/>
          <w:i/>
          <w:szCs w:val="28"/>
        </w:rPr>
      </w:pPr>
    </w:p>
    <w:p w:rsidR="00347345" w:rsidRPr="00347345" w:rsidRDefault="00347345" w:rsidP="00347345">
      <w:pPr>
        <w:spacing w:before="120" w:after="0" w:line="240" w:lineRule="auto"/>
        <w:ind w:firstLine="720"/>
        <w:jc w:val="left"/>
        <w:rPr>
          <w:rFonts w:eastAsia="Times New Roman" w:cs="Times New Roman"/>
          <w:i/>
          <w:szCs w:val="28"/>
        </w:rPr>
      </w:pPr>
    </w:p>
    <w:p w:rsidR="00347345" w:rsidRPr="00347345" w:rsidRDefault="00347345" w:rsidP="00347345">
      <w:pPr>
        <w:spacing w:before="120" w:after="0" w:line="240" w:lineRule="auto"/>
        <w:ind w:firstLine="720"/>
        <w:jc w:val="left"/>
        <w:rPr>
          <w:rFonts w:eastAsia="Times New Roman" w:cs="Times New Roman"/>
          <w:i/>
          <w:szCs w:val="28"/>
        </w:rPr>
      </w:pPr>
    </w:p>
    <w:p w:rsidR="00347345" w:rsidRDefault="00347345" w:rsidP="00347345">
      <w:pPr>
        <w:spacing w:before="120" w:after="0" w:line="240" w:lineRule="auto"/>
        <w:ind w:firstLine="720"/>
        <w:jc w:val="left"/>
        <w:rPr>
          <w:rFonts w:eastAsia="Times New Roman" w:cs="Times New Roman"/>
          <w:i/>
          <w:szCs w:val="28"/>
        </w:rPr>
      </w:pPr>
    </w:p>
    <w:p w:rsidR="001463E5" w:rsidRPr="00347345" w:rsidRDefault="001463E5" w:rsidP="00347345">
      <w:pPr>
        <w:spacing w:before="120" w:after="0" w:line="240" w:lineRule="auto"/>
        <w:ind w:firstLine="720"/>
        <w:jc w:val="left"/>
        <w:rPr>
          <w:rFonts w:eastAsia="Times New Roman" w:cs="Times New Roman"/>
          <w:i/>
          <w:szCs w:val="28"/>
        </w:rPr>
      </w:pPr>
    </w:p>
    <w:p w:rsidR="00347345" w:rsidRPr="00347345" w:rsidRDefault="00347345" w:rsidP="00347345">
      <w:pPr>
        <w:spacing w:before="120" w:after="0" w:line="240" w:lineRule="auto"/>
        <w:ind w:firstLine="720"/>
        <w:jc w:val="left"/>
        <w:rPr>
          <w:rFonts w:eastAsia="Times New Roman" w:cs="Times New Roman"/>
          <w:i/>
          <w:szCs w:val="28"/>
        </w:rPr>
      </w:pPr>
    </w:p>
    <w:p w:rsidR="00347345" w:rsidRPr="00347345" w:rsidRDefault="00347345" w:rsidP="00347345">
      <w:pPr>
        <w:spacing w:before="120" w:after="0" w:line="240" w:lineRule="auto"/>
        <w:ind w:firstLine="720"/>
        <w:jc w:val="right"/>
        <w:rPr>
          <w:rFonts w:eastAsia="Times New Roman" w:cs="Times New Roman"/>
          <w:i/>
          <w:szCs w:val="24"/>
        </w:rPr>
      </w:pPr>
      <w:r w:rsidRPr="00347345">
        <w:rPr>
          <w:rFonts w:eastAsia="Times New Roman" w:cs="Times New Roman"/>
          <w:i/>
          <w:szCs w:val="28"/>
          <w:lang w:val="vi-VN"/>
        </w:rPr>
        <w:lastRenderedPageBreak/>
        <w:t xml:space="preserve">                                    </w:t>
      </w:r>
      <w:r w:rsidRPr="00347345">
        <w:rPr>
          <w:rFonts w:eastAsia="Times New Roman" w:cs="Times New Roman"/>
          <w:i/>
          <w:szCs w:val="28"/>
        </w:rPr>
        <w:t>Mẫu số 01/2011</w:t>
      </w:r>
    </w:p>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CỘNG HOÀ XÃ HỘI CHỦ NGHĨA VIỆT NAM</w:t>
      </w:r>
    </w:p>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Độc lập - Tự do - Hạnh phúc</w:t>
      </w:r>
    </w:p>
    <w:p w:rsidR="00347345" w:rsidRPr="00347345" w:rsidRDefault="00347345" w:rsidP="00347345">
      <w:pPr>
        <w:spacing w:after="0" w:line="240" w:lineRule="auto"/>
        <w:ind w:firstLine="0"/>
        <w:jc w:val="center"/>
        <w:rPr>
          <w:rFonts w:eastAsia="Times New Roman" w:cs="Times New Roman"/>
          <w:szCs w:val="24"/>
        </w:rPr>
      </w:pPr>
      <w:r>
        <w:rPr>
          <w:rFonts w:eastAsia="Times New Roman" w:cs="Times New Roman"/>
          <w:noProof/>
          <w:szCs w:val="24"/>
        </w:rPr>
        <mc:AlternateContent>
          <mc:Choice Requires="wps">
            <w:drawing>
              <wp:anchor distT="0" distB="0" distL="114300" distR="114300" simplePos="0" relativeHeight="251664384" behindDoc="0" locked="0" layoutInCell="1" allowOverlap="1">
                <wp:simplePos x="0" y="0"/>
                <wp:positionH relativeFrom="column">
                  <wp:posOffset>1922780</wp:posOffset>
                </wp:positionH>
                <wp:positionV relativeFrom="paragraph">
                  <wp:posOffset>25400</wp:posOffset>
                </wp:positionV>
                <wp:extent cx="2133600" cy="635"/>
                <wp:effectExtent l="0" t="0" r="19050" b="374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4pt,2pt" to="319.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tBmIA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"/>
            </w:pict>
          </mc:Fallback>
        </mc:AlternateContent>
      </w:r>
    </w:p>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ĐƠN ĐỀ NGHỊ</w:t>
      </w:r>
    </w:p>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Hưởng chế độ trợ cấp bệnh hiểm nghèo</w:t>
      </w:r>
    </w:p>
    <w:p w:rsidR="00347345" w:rsidRPr="00347345" w:rsidRDefault="00347345" w:rsidP="00347345">
      <w:pPr>
        <w:spacing w:after="0" w:line="240" w:lineRule="auto"/>
        <w:ind w:firstLine="0"/>
        <w:jc w:val="left"/>
        <w:rPr>
          <w:rFonts w:eastAsia="Times New Roman" w:cs="Times New Roman"/>
          <w:szCs w:val="24"/>
        </w:rPr>
      </w:pPr>
      <w:r w:rsidRPr="00347345">
        <w:rPr>
          <w:rFonts w:eastAsia="Times New Roman" w:cs="Times New Roman"/>
          <w:szCs w:val="24"/>
        </w:rPr>
        <w:tab/>
      </w:r>
    </w:p>
    <w:p w:rsidR="00347345" w:rsidRPr="00347345" w:rsidRDefault="00347345" w:rsidP="00347345">
      <w:pPr>
        <w:spacing w:after="0" w:line="240" w:lineRule="auto"/>
        <w:ind w:firstLine="0"/>
        <w:jc w:val="left"/>
        <w:rPr>
          <w:rFonts w:eastAsia="Times New Roman" w:cs="Times New Roman"/>
          <w:b/>
          <w:szCs w:val="28"/>
        </w:rPr>
      </w:pPr>
      <w:r w:rsidRPr="00347345">
        <w:rPr>
          <w:rFonts w:eastAsia="Times New Roman" w:cs="Times New Roman"/>
          <w:szCs w:val="28"/>
        </w:rPr>
        <w:tab/>
      </w:r>
      <w:r w:rsidRPr="00347345">
        <w:rPr>
          <w:rFonts w:eastAsia="Times New Roman" w:cs="Times New Roman"/>
          <w:b/>
          <w:szCs w:val="28"/>
        </w:rPr>
        <w:t>I. PHẦN KHAI VỀ NHÂN THÂN NGƯỜI LÀM ĐƠN</w:t>
      </w:r>
    </w:p>
    <w:p w:rsidR="00347345" w:rsidRPr="00347345" w:rsidRDefault="00347345" w:rsidP="00347345">
      <w:pPr>
        <w:spacing w:after="0" w:line="240" w:lineRule="auto"/>
        <w:ind w:firstLine="0"/>
        <w:jc w:val="left"/>
        <w:rPr>
          <w:rFonts w:eastAsia="Times New Roman" w:cs="Times New Roman"/>
          <w:szCs w:val="28"/>
        </w:rPr>
      </w:pPr>
      <w:r w:rsidRPr="00347345">
        <w:rPr>
          <w:rFonts w:eastAsia="Times New Roman" w:cs="Times New Roman"/>
          <w:szCs w:val="28"/>
        </w:rPr>
        <w:tab/>
        <w:t>Họ và tên:                                              ; năm sinh:               ; nam, nữ:</w:t>
      </w:r>
    </w:p>
    <w:p w:rsidR="00347345" w:rsidRPr="00347345" w:rsidRDefault="00347345" w:rsidP="00347345">
      <w:pPr>
        <w:spacing w:after="0" w:line="240" w:lineRule="auto"/>
        <w:ind w:firstLine="0"/>
        <w:jc w:val="left"/>
        <w:rPr>
          <w:rFonts w:eastAsia="Times New Roman" w:cs="Times New Roman"/>
          <w:szCs w:val="28"/>
        </w:rPr>
      </w:pPr>
      <w:r w:rsidRPr="00347345">
        <w:rPr>
          <w:rFonts w:eastAsia="Times New Roman" w:cs="Times New Roman"/>
          <w:szCs w:val="28"/>
        </w:rPr>
        <w:tab/>
        <w:t>Nơi ở hiện nay:</w:t>
      </w:r>
    </w:p>
    <w:p w:rsidR="00347345" w:rsidRPr="00347345" w:rsidRDefault="00347345" w:rsidP="00347345">
      <w:pPr>
        <w:spacing w:after="0" w:line="240" w:lineRule="auto"/>
        <w:ind w:firstLine="0"/>
        <w:jc w:val="left"/>
        <w:rPr>
          <w:rFonts w:eastAsia="Times New Roman" w:cs="Times New Roman"/>
          <w:szCs w:val="28"/>
        </w:rPr>
      </w:pPr>
      <w:r w:rsidRPr="00347345">
        <w:rPr>
          <w:rFonts w:eastAsia="Times New Roman" w:cs="Times New Roman"/>
          <w:szCs w:val="28"/>
        </w:rPr>
        <w:tab/>
        <w:t xml:space="preserve">Điện thoại liên hệ: </w:t>
      </w:r>
    </w:p>
    <w:p w:rsidR="00347345" w:rsidRPr="00347345" w:rsidRDefault="00347345" w:rsidP="00347345">
      <w:pPr>
        <w:spacing w:after="0" w:line="240" w:lineRule="auto"/>
        <w:ind w:firstLine="0"/>
        <w:jc w:val="left"/>
        <w:rPr>
          <w:rFonts w:eastAsia="Times New Roman" w:cs="Times New Roman"/>
          <w:szCs w:val="28"/>
        </w:rPr>
      </w:pPr>
      <w:r w:rsidRPr="00347345">
        <w:rPr>
          <w:rFonts w:eastAsia="Times New Roman" w:cs="Times New Roman"/>
          <w:szCs w:val="28"/>
        </w:rPr>
        <w:tab/>
        <w:t>Quan hệ với đối tượng tại Mục II dưới đây là:</w:t>
      </w:r>
    </w:p>
    <w:p w:rsidR="00347345" w:rsidRPr="00347345" w:rsidRDefault="00347345" w:rsidP="00347345">
      <w:pPr>
        <w:spacing w:after="0" w:line="240" w:lineRule="auto"/>
        <w:ind w:firstLine="0"/>
        <w:jc w:val="left"/>
        <w:rPr>
          <w:rFonts w:eastAsia="Times New Roman" w:cs="Times New Roman"/>
          <w:b/>
          <w:szCs w:val="28"/>
        </w:rPr>
      </w:pPr>
      <w:r w:rsidRPr="00347345">
        <w:rPr>
          <w:rFonts w:eastAsia="Times New Roman" w:cs="Times New Roman"/>
          <w:szCs w:val="28"/>
        </w:rPr>
        <w:tab/>
      </w:r>
      <w:r w:rsidRPr="00347345">
        <w:rPr>
          <w:rFonts w:eastAsia="Times New Roman" w:cs="Times New Roman"/>
          <w:b/>
          <w:szCs w:val="28"/>
        </w:rPr>
        <w:t>II. PHẦN KHAI VỀ TRÍCH YẾU CÁN BỘ QUÂN ĐỘI NGHỈ HƯU VÀ TÌNH TRẠNG BỆNH TẬT</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rPr>
        <w:tab/>
      </w:r>
      <w:r w:rsidRPr="00347345">
        <w:rPr>
          <w:rFonts w:eastAsia="Times New Roman" w:cs="Times New Roman"/>
          <w:szCs w:val="28"/>
          <w:lang w:val="pt-BR"/>
        </w:rPr>
        <w:t xml:space="preserve">Họ và tên:                                       năm sinh:                  </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Cấp bậc, mức lương khi nghỉ hưu:</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Chức vụ khi nghỉ hưu:</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Đơn vị khi nghỉ hưu:</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Nhập ngũ:                             xuất ngũ                           tái ngũ</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 xml:space="preserve">Hưởng chế độ hưu trí từ ngày              tháng             năm    </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Nơi cư trú khi nghỉ hưu:</w:t>
      </w:r>
    </w:p>
    <w:p w:rsidR="00347345" w:rsidRPr="00347345" w:rsidRDefault="00347345" w:rsidP="00A530B0">
      <w:pPr>
        <w:spacing w:after="0" w:line="240" w:lineRule="auto"/>
        <w:ind w:firstLine="0"/>
        <w:rPr>
          <w:rFonts w:eastAsia="Times New Roman" w:cs="Times New Roman"/>
          <w:szCs w:val="28"/>
          <w:lang w:val="pt-BR"/>
        </w:rPr>
      </w:pPr>
      <w:r w:rsidRPr="00347345">
        <w:rPr>
          <w:rFonts w:eastAsia="Times New Roman" w:cs="Times New Roman"/>
          <w:szCs w:val="28"/>
          <w:lang w:val="pt-BR"/>
        </w:rPr>
        <w:tab/>
        <w:t>Hiện đang hưởng chế độ chính sách người có công với CM (</w:t>
      </w:r>
      <w:r w:rsidRPr="00347345">
        <w:rPr>
          <w:rFonts w:eastAsia="Times New Roman" w:cs="Times New Roman"/>
          <w:i/>
          <w:szCs w:val="28"/>
          <w:lang w:val="pt-BR"/>
        </w:rPr>
        <w:t>ghi rõ thương binh, AHLLVT....</w:t>
      </w:r>
      <w:r w:rsidRPr="00347345">
        <w:rPr>
          <w:rFonts w:eastAsia="Times New Roman" w:cs="Times New Roman"/>
          <w:szCs w:val="28"/>
          <w:lang w:val="pt-BR"/>
        </w:rPr>
        <w:t>)</w:t>
      </w:r>
    </w:p>
    <w:p w:rsidR="00347345" w:rsidRPr="00347345" w:rsidRDefault="00347345" w:rsidP="00A530B0">
      <w:pPr>
        <w:spacing w:after="0" w:line="240" w:lineRule="auto"/>
        <w:ind w:firstLine="0"/>
        <w:rPr>
          <w:rFonts w:eastAsia="Times New Roman" w:cs="Times New Roman"/>
          <w:szCs w:val="28"/>
          <w:lang w:val="pt-BR"/>
        </w:rPr>
      </w:pPr>
      <w:r w:rsidRPr="00347345">
        <w:rPr>
          <w:rFonts w:eastAsia="Times New Roman" w:cs="Times New Roman"/>
          <w:szCs w:val="28"/>
          <w:lang w:val="pt-BR"/>
        </w:rPr>
        <w:tab/>
        <w:t>Giấy tờ kèm theo, gồm:</w:t>
      </w:r>
    </w:p>
    <w:p w:rsidR="00347345" w:rsidRPr="00A530B0" w:rsidRDefault="00347345" w:rsidP="00A530B0">
      <w:pPr>
        <w:spacing w:after="0" w:line="240" w:lineRule="auto"/>
        <w:ind w:firstLine="0"/>
        <w:rPr>
          <w:rFonts w:eastAsia="Times New Roman" w:cs="Times New Roman"/>
          <w:spacing w:val="-4"/>
          <w:szCs w:val="28"/>
          <w:lang w:val="pt-BR"/>
        </w:rPr>
      </w:pPr>
      <w:r w:rsidRPr="00347345">
        <w:rPr>
          <w:rFonts w:eastAsia="Times New Roman" w:cs="Times New Roman"/>
          <w:szCs w:val="28"/>
          <w:lang w:val="pt-BR"/>
        </w:rPr>
        <w:tab/>
      </w:r>
      <w:r w:rsidRPr="00A530B0">
        <w:rPr>
          <w:rFonts w:eastAsia="Times New Roman" w:cs="Times New Roman"/>
          <w:spacing w:val="-4"/>
          <w:szCs w:val="28"/>
          <w:lang w:val="pt-BR"/>
        </w:rPr>
        <w:t>- Giấy ra viện, bản sao bệnh án điều trị của bệnh viện dân y tuyến quận, huyện hoặc bệnh viện quân khu, quân đoàn, quân chủng nơi cán bộ hưu đã điều trị.</w:t>
      </w:r>
    </w:p>
    <w:p w:rsidR="00347345" w:rsidRPr="00A530B0" w:rsidRDefault="00347345" w:rsidP="00347345">
      <w:pPr>
        <w:spacing w:after="0" w:line="240" w:lineRule="auto"/>
        <w:ind w:firstLine="0"/>
        <w:jc w:val="left"/>
        <w:rPr>
          <w:rFonts w:eastAsia="Times New Roman" w:cs="Times New Roman"/>
          <w:spacing w:val="-6"/>
          <w:szCs w:val="28"/>
          <w:lang w:val="pt-BR"/>
        </w:rPr>
      </w:pPr>
      <w:r w:rsidRPr="00347345">
        <w:rPr>
          <w:rFonts w:eastAsia="Times New Roman" w:cs="Times New Roman"/>
          <w:szCs w:val="28"/>
          <w:lang w:val="pt-BR"/>
        </w:rPr>
        <w:tab/>
      </w:r>
      <w:r w:rsidRPr="00A530B0">
        <w:rPr>
          <w:rFonts w:eastAsia="Times New Roman" w:cs="Times New Roman"/>
          <w:spacing w:val="-6"/>
          <w:szCs w:val="28"/>
          <w:lang w:val="pt-BR"/>
        </w:rPr>
        <w:t>- Bản sao phiếu đăng ký cán bộ quân đội nghỉ hưu hoặc Quyết định nghỉ hưu.</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Tình trang bệnh tật hiện nay:..........................................</w:t>
      </w:r>
      <w:r w:rsidR="00A530B0">
        <w:rPr>
          <w:rFonts w:eastAsia="Times New Roman" w:cs="Times New Roman"/>
          <w:szCs w:val="28"/>
          <w:lang w:val="pt-BR"/>
        </w:rPr>
        <w:t>...............................</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w:t>
      </w:r>
    </w:p>
    <w:p w:rsidR="00347345" w:rsidRPr="00347345" w:rsidRDefault="00347345" w:rsidP="00A530B0">
      <w:pPr>
        <w:spacing w:after="0" w:line="240" w:lineRule="auto"/>
        <w:ind w:firstLine="0"/>
        <w:rPr>
          <w:rFonts w:eastAsia="Times New Roman" w:cs="Times New Roman"/>
          <w:szCs w:val="28"/>
          <w:lang w:val="pt-BR"/>
        </w:rPr>
      </w:pPr>
      <w:r w:rsidRPr="00347345">
        <w:rPr>
          <w:rFonts w:eastAsia="Times New Roman" w:cs="Times New Roman"/>
          <w:szCs w:val="28"/>
          <w:lang w:val="pt-BR"/>
        </w:rPr>
        <w:tab/>
        <w:t>Đề nghị Ban chỉ huy quân sự xã, phường tiếp nhận hồ sơ, đề nghị cấp có thẩm quyền giám định, quyết định cho............................................được hưởng chế độ trợ cấp cán bộ quân đội nghỉ hưu mắc bệnh hiểm nghèo theo quy định của Bộ Quốc phòng.</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t>Tôi xin cam đoan lời khai trên là đúng, nếu sai tôi hoàn toàn chịu trách nhiệm trước pháp luật./.</w:t>
      </w:r>
    </w:p>
    <w:p w:rsidR="00347345" w:rsidRPr="00347345" w:rsidRDefault="00347345" w:rsidP="00347345">
      <w:pPr>
        <w:spacing w:after="0" w:line="240" w:lineRule="auto"/>
        <w:ind w:firstLine="0"/>
        <w:jc w:val="left"/>
        <w:rPr>
          <w:rFonts w:eastAsia="Times New Roman" w:cs="Times New Roman"/>
          <w:szCs w:val="28"/>
          <w:lang w:val="pt-BR"/>
        </w:rPr>
      </w:pPr>
      <w:r w:rsidRPr="00347345">
        <w:rPr>
          <w:rFonts w:eastAsia="Times New Roman" w:cs="Times New Roman"/>
          <w:szCs w:val="28"/>
          <w:lang w:val="pt-BR"/>
        </w:rPr>
        <w:tab/>
      </w:r>
      <w:r w:rsidRPr="00347345">
        <w:rPr>
          <w:rFonts w:eastAsia="Times New Roman" w:cs="Times New Roman"/>
          <w:szCs w:val="28"/>
          <w:lang w:val="pt-BR"/>
        </w:rPr>
        <w:tab/>
      </w:r>
      <w:r w:rsidRPr="00347345">
        <w:rPr>
          <w:rFonts w:eastAsia="Times New Roman" w:cs="Times New Roman"/>
          <w:szCs w:val="28"/>
          <w:lang w:val="pt-BR"/>
        </w:rPr>
        <w:tab/>
      </w:r>
      <w:r w:rsidRPr="00347345">
        <w:rPr>
          <w:rFonts w:eastAsia="Times New Roman" w:cs="Times New Roman"/>
          <w:szCs w:val="28"/>
          <w:lang w:val="pt-BR"/>
        </w:rPr>
        <w:tab/>
      </w:r>
      <w:r w:rsidRPr="00347345">
        <w:rPr>
          <w:rFonts w:eastAsia="Times New Roman" w:cs="Times New Roman"/>
          <w:szCs w:val="28"/>
          <w:lang w:val="pt-BR"/>
        </w:rPr>
        <w:tab/>
      </w:r>
      <w:r w:rsidRPr="00347345">
        <w:rPr>
          <w:rFonts w:eastAsia="Times New Roman" w:cs="Times New Roman"/>
          <w:szCs w:val="28"/>
          <w:lang w:val="pt-BR"/>
        </w:rPr>
        <w:tab/>
      </w:r>
      <w:r w:rsidRPr="00347345">
        <w:rPr>
          <w:rFonts w:eastAsia="Times New Roman" w:cs="Times New Roman"/>
          <w:szCs w:val="28"/>
          <w:lang w:val="pt-BR"/>
        </w:rPr>
        <w:tab/>
      </w:r>
      <w:r w:rsidRPr="00347345">
        <w:rPr>
          <w:rFonts w:eastAsia="Times New Roman" w:cs="Times New Roman"/>
          <w:szCs w:val="28"/>
          <w:lang w:val="pt-BR"/>
        </w:rPr>
        <w:tab/>
        <w:t xml:space="preserve">     </w:t>
      </w:r>
    </w:p>
    <w:tbl>
      <w:tblPr>
        <w:tblW w:w="0" w:type="auto"/>
        <w:tblLook w:val="04A0" w:firstRow="1" w:lastRow="0" w:firstColumn="1" w:lastColumn="0" w:noHBand="0" w:noVBand="1"/>
      </w:tblPr>
      <w:tblGrid>
        <w:gridCol w:w="3931"/>
        <w:gridCol w:w="5358"/>
      </w:tblGrid>
      <w:tr w:rsidR="00347345" w:rsidRPr="00347345" w:rsidTr="002F3C07">
        <w:tc>
          <w:tcPr>
            <w:tcW w:w="4168" w:type="dxa"/>
          </w:tcPr>
          <w:p w:rsidR="00347345" w:rsidRPr="00347345" w:rsidRDefault="00347345" w:rsidP="00347345">
            <w:pPr>
              <w:spacing w:after="0" w:line="240" w:lineRule="auto"/>
              <w:ind w:firstLine="0"/>
              <w:jc w:val="left"/>
              <w:rPr>
                <w:rFonts w:eastAsia="Times New Roman" w:cs="Times New Roman"/>
                <w:szCs w:val="28"/>
                <w:lang w:val="pt-BR"/>
              </w:rPr>
            </w:pPr>
          </w:p>
        </w:tc>
        <w:tc>
          <w:tcPr>
            <w:tcW w:w="5460" w:type="dxa"/>
          </w:tcPr>
          <w:p w:rsidR="00347345" w:rsidRPr="00347345" w:rsidRDefault="00347345" w:rsidP="00347345">
            <w:pPr>
              <w:spacing w:after="0" w:line="240" w:lineRule="auto"/>
              <w:ind w:firstLine="0"/>
              <w:jc w:val="center"/>
              <w:rPr>
                <w:rFonts w:eastAsia="Times New Roman" w:cs="Times New Roman"/>
                <w:i/>
                <w:szCs w:val="28"/>
                <w:lang w:val="pt-BR"/>
              </w:rPr>
            </w:pPr>
            <w:r w:rsidRPr="00347345">
              <w:rPr>
                <w:rFonts w:eastAsia="Times New Roman" w:cs="Times New Roman"/>
                <w:i/>
                <w:szCs w:val="28"/>
                <w:lang w:val="pt-BR"/>
              </w:rPr>
              <w:t>..............., ngày.........tháng.........năm.........</w:t>
            </w:r>
          </w:p>
          <w:p w:rsidR="00347345" w:rsidRPr="00347345" w:rsidRDefault="00347345" w:rsidP="00347345">
            <w:pPr>
              <w:spacing w:after="0" w:line="240" w:lineRule="auto"/>
              <w:ind w:firstLine="0"/>
              <w:jc w:val="center"/>
              <w:rPr>
                <w:rFonts w:eastAsia="Times New Roman" w:cs="Times New Roman"/>
                <w:b/>
                <w:szCs w:val="28"/>
                <w:lang w:val="pt-BR"/>
              </w:rPr>
            </w:pPr>
            <w:r w:rsidRPr="00347345">
              <w:rPr>
                <w:rFonts w:eastAsia="Times New Roman" w:cs="Times New Roman"/>
                <w:b/>
                <w:szCs w:val="28"/>
                <w:lang w:val="pt-BR"/>
              </w:rPr>
              <w:t>Người khai</w:t>
            </w:r>
          </w:p>
          <w:p w:rsidR="00347345" w:rsidRPr="00347345" w:rsidRDefault="00347345" w:rsidP="00347345">
            <w:pPr>
              <w:spacing w:after="0" w:line="240" w:lineRule="auto"/>
              <w:ind w:firstLine="0"/>
              <w:jc w:val="center"/>
              <w:rPr>
                <w:rFonts w:eastAsia="Times New Roman" w:cs="Times New Roman"/>
                <w:i/>
                <w:szCs w:val="28"/>
                <w:lang w:val="pt-BR"/>
              </w:rPr>
            </w:pPr>
            <w:r w:rsidRPr="00347345">
              <w:rPr>
                <w:rFonts w:eastAsia="Times New Roman" w:cs="Times New Roman"/>
                <w:i/>
                <w:szCs w:val="28"/>
                <w:lang w:val="pt-BR"/>
              </w:rPr>
              <w:t>(Ký, ghi rõ họ, tên)</w:t>
            </w:r>
          </w:p>
          <w:p w:rsidR="00347345" w:rsidRPr="00347345" w:rsidRDefault="00347345" w:rsidP="00347345">
            <w:pPr>
              <w:spacing w:after="0" w:line="240" w:lineRule="auto"/>
              <w:ind w:firstLine="0"/>
              <w:jc w:val="center"/>
              <w:rPr>
                <w:rFonts w:eastAsia="Times New Roman" w:cs="Times New Roman"/>
                <w:b/>
                <w:szCs w:val="28"/>
                <w:lang w:val="pt-BR"/>
              </w:rPr>
            </w:pPr>
          </w:p>
        </w:tc>
      </w:tr>
    </w:tbl>
    <w:p w:rsidR="00A530B0" w:rsidRDefault="00347345" w:rsidP="00347345">
      <w:pPr>
        <w:spacing w:after="0" w:line="240" w:lineRule="auto"/>
        <w:ind w:firstLine="0"/>
        <w:jc w:val="right"/>
        <w:rPr>
          <w:rFonts w:eastAsia="Times New Roman" w:cs="Times New Roman"/>
          <w:i/>
          <w:szCs w:val="28"/>
        </w:rPr>
      </w:pPr>
      <w:r w:rsidRPr="00347345">
        <w:rPr>
          <w:rFonts w:eastAsia="Times New Roman" w:cs="Times New Roman"/>
          <w:i/>
          <w:szCs w:val="28"/>
          <w:lang w:val="vi-VN"/>
        </w:rPr>
        <w:t xml:space="preserve">        </w:t>
      </w:r>
    </w:p>
    <w:p w:rsidR="00A530B0" w:rsidRDefault="00A530B0" w:rsidP="00347345">
      <w:pPr>
        <w:spacing w:after="0" w:line="240" w:lineRule="auto"/>
        <w:ind w:firstLine="0"/>
        <w:jc w:val="right"/>
        <w:rPr>
          <w:rFonts w:eastAsia="Times New Roman" w:cs="Times New Roman"/>
          <w:i/>
          <w:szCs w:val="28"/>
        </w:rPr>
      </w:pPr>
    </w:p>
    <w:p w:rsidR="00347345" w:rsidRPr="00347345" w:rsidRDefault="00347345" w:rsidP="00347345">
      <w:pPr>
        <w:spacing w:after="0" w:line="240" w:lineRule="auto"/>
        <w:ind w:firstLine="0"/>
        <w:jc w:val="right"/>
        <w:rPr>
          <w:rFonts w:eastAsia="Times New Roman" w:cs="Times New Roman"/>
          <w:i/>
          <w:szCs w:val="28"/>
          <w:lang w:val="vi-VN"/>
        </w:rPr>
      </w:pPr>
      <w:r w:rsidRPr="00347345">
        <w:rPr>
          <w:rFonts w:eastAsia="Times New Roman" w:cs="Times New Roman"/>
          <w:i/>
          <w:szCs w:val="28"/>
          <w:lang w:val="vi-VN"/>
        </w:rPr>
        <w:lastRenderedPageBreak/>
        <w:t xml:space="preserve">  </w:t>
      </w:r>
      <w:r w:rsidRPr="00347345">
        <w:rPr>
          <w:rFonts w:eastAsia="Times New Roman" w:cs="Times New Roman"/>
          <w:i/>
          <w:szCs w:val="28"/>
        </w:rPr>
        <w:t>Mẫu số 03/2011/BHN</w:t>
      </w:r>
    </w:p>
    <w:tbl>
      <w:tblPr>
        <w:tblW w:w="0" w:type="auto"/>
        <w:tblLook w:val="04A0" w:firstRow="1" w:lastRow="0" w:firstColumn="1" w:lastColumn="0" w:noHBand="0" w:noVBand="1"/>
      </w:tblPr>
      <w:tblGrid>
        <w:gridCol w:w="3228"/>
        <w:gridCol w:w="6061"/>
      </w:tblGrid>
      <w:tr w:rsidR="00347345" w:rsidRPr="00347345" w:rsidTr="002F3C07">
        <w:tc>
          <w:tcPr>
            <w:tcW w:w="3328" w:type="dxa"/>
          </w:tcPr>
          <w:p w:rsidR="00347345" w:rsidRPr="00347345" w:rsidRDefault="00347345" w:rsidP="00347345">
            <w:pPr>
              <w:spacing w:after="0" w:line="240" w:lineRule="auto"/>
              <w:ind w:firstLine="0"/>
              <w:jc w:val="center"/>
              <w:rPr>
                <w:rFonts w:eastAsia="Times New Roman" w:cs="Times New Roman"/>
                <w:sz w:val="26"/>
                <w:szCs w:val="24"/>
              </w:rPr>
            </w:pPr>
            <w:r w:rsidRPr="00347345">
              <w:rPr>
                <w:rFonts w:eastAsia="Times New Roman" w:cs="Times New Roman"/>
                <w:sz w:val="26"/>
                <w:szCs w:val="24"/>
              </w:rPr>
              <w:t>QUÂN KHU........</w:t>
            </w:r>
          </w:p>
          <w:p w:rsidR="00347345" w:rsidRPr="00347345" w:rsidRDefault="00347345" w:rsidP="00347345">
            <w:pPr>
              <w:spacing w:after="0" w:line="240" w:lineRule="auto"/>
              <w:ind w:firstLine="0"/>
              <w:jc w:val="center"/>
              <w:rPr>
                <w:rFonts w:eastAsia="Times New Roman" w:cs="Times New Roman"/>
                <w:sz w:val="26"/>
                <w:szCs w:val="24"/>
              </w:rPr>
            </w:pPr>
            <w:r w:rsidRPr="00347345">
              <w:rPr>
                <w:rFonts w:eastAsia="Times New Roman" w:cs="Times New Roman"/>
                <w:b/>
                <w:sz w:val="26"/>
                <w:szCs w:val="24"/>
              </w:rPr>
              <w:t>BỘ CHQS TỈNH (TP)</w:t>
            </w:r>
            <w:r w:rsidRPr="00347345">
              <w:rPr>
                <w:rFonts w:eastAsia="Times New Roman" w:cs="Times New Roman"/>
                <w:sz w:val="26"/>
                <w:szCs w:val="24"/>
              </w:rPr>
              <w:t>.........</w:t>
            </w:r>
          </w:p>
          <w:p w:rsidR="00347345" w:rsidRPr="00347345" w:rsidRDefault="00347345" w:rsidP="00347345">
            <w:pPr>
              <w:spacing w:after="0" w:line="240" w:lineRule="auto"/>
              <w:ind w:firstLine="0"/>
              <w:jc w:val="center"/>
              <w:rPr>
                <w:rFonts w:eastAsia="Times New Roman" w:cs="Times New Roman"/>
                <w:sz w:val="26"/>
                <w:szCs w:val="24"/>
              </w:rPr>
            </w:pPr>
            <w:r>
              <w:rPr>
                <w:rFonts w:eastAsia="Times New Roman" w:cs="Times New Roman"/>
                <w:noProof/>
                <w:szCs w:val="24"/>
              </w:rPr>
              <mc:AlternateContent>
                <mc:Choice Requires="wps">
                  <w:drawing>
                    <wp:anchor distT="4294967295" distB="4294967295" distL="114300" distR="114300" simplePos="0" relativeHeight="251663360" behindDoc="0" locked="0" layoutInCell="1" allowOverlap="1">
                      <wp:simplePos x="0" y="0"/>
                      <wp:positionH relativeFrom="column">
                        <wp:posOffset>662940</wp:posOffset>
                      </wp:positionH>
                      <wp:positionV relativeFrom="paragraph">
                        <wp:posOffset>56514</wp:posOffset>
                      </wp:positionV>
                      <wp:extent cx="62738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45pt" to="101.6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OX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"/>
                  </w:pict>
                </mc:Fallback>
              </mc:AlternateContent>
            </w:r>
          </w:p>
          <w:p w:rsidR="00347345" w:rsidRPr="00347345" w:rsidRDefault="00347345" w:rsidP="00347345">
            <w:pPr>
              <w:spacing w:after="0" w:line="240" w:lineRule="auto"/>
              <w:ind w:firstLine="0"/>
              <w:jc w:val="center"/>
              <w:rPr>
                <w:rFonts w:eastAsia="Times New Roman" w:cs="Times New Roman"/>
                <w:sz w:val="26"/>
                <w:szCs w:val="24"/>
              </w:rPr>
            </w:pPr>
            <w:r w:rsidRPr="00347345">
              <w:rPr>
                <w:rFonts w:eastAsia="Times New Roman" w:cs="Times New Roman"/>
                <w:sz w:val="26"/>
                <w:szCs w:val="24"/>
              </w:rPr>
              <w:t>Số:               /QĐ-BCH</w:t>
            </w:r>
          </w:p>
        </w:tc>
        <w:tc>
          <w:tcPr>
            <w:tcW w:w="6300" w:type="dxa"/>
          </w:tcPr>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CỘNG HOÀ XÃ HỘI CHỦ NGHĨA VIỆT NAM</w:t>
            </w:r>
          </w:p>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Độc lập - Tự do - Hạnh phúc</w:t>
            </w:r>
          </w:p>
          <w:p w:rsidR="00347345" w:rsidRPr="00347345" w:rsidRDefault="00347345" w:rsidP="00347345">
            <w:pPr>
              <w:spacing w:after="0" w:line="240" w:lineRule="auto"/>
              <w:ind w:firstLine="0"/>
              <w:jc w:val="center"/>
              <w:rPr>
                <w:rFonts w:eastAsia="Times New Roman" w:cs="Times New Roman"/>
                <w:b/>
                <w:szCs w:val="24"/>
              </w:rPr>
            </w:pPr>
            <w:r>
              <w:rPr>
                <w:rFonts w:eastAsia="Times New Roman" w:cs="Times New Roman"/>
                <w:noProof/>
                <w:szCs w:val="24"/>
              </w:rPr>
              <mc:AlternateContent>
                <mc:Choice Requires="wps">
                  <w:drawing>
                    <wp:anchor distT="4294967295" distB="4294967295" distL="114300" distR="114300" simplePos="0" relativeHeight="251662336" behindDoc="0" locked="0" layoutInCell="1" allowOverlap="1">
                      <wp:simplePos x="0" y="0"/>
                      <wp:positionH relativeFrom="column">
                        <wp:posOffset>857250</wp:posOffset>
                      </wp:positionH>
                      <wp:positionV relativeFrom="paragraph">
                        <wp:posOffset>44449</wp:posOffset>
                      </wp:positionV>
                      <wp:extent cx="21094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5pt,3.5pt" to="233.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Inx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WTrPn6C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"/>
                  </w:pict>
                </mc:Fallback>
              </mc:AlternateContent>
            </w:r>
          </w:p>
          <w:p w:rsidR="00347345" w:rsidRPr="00347345" w:rsidRDefault="00347345" w:rsidP="00347345">
            <w:pPr>
              <w:spacing w:after="0" w:line="240" w:lineRule="auto"/>
              <w:ind w:firstLine="0"/>
              <w:jc w:val="center"/>
              <w:rPr>
                <w:rFonts w:eastAsia="Times New Roman" w:cs="Times New Roman"/>
                <w:b/>
                <w:sz w:val="24"/>
                <w:szCs w:val="24"/>
              </w:rPr>
            </w:pPr>
            <w:r w:rsidRPr="00347345">
              <w:rPr>
                <w:rFonts w:eastAsia="Times New Roman" w:cs="Times New Roman"/>
                <w:i/>
                <w:szCs w:val="24"/>
              </w:rPr>
              <w:t>.................,</w:t>
            </w:r>
            <w:r w:rsidRPr="00347345">
              <w:rPr>
                <w:rFonts w:eastAsia="Times New Roman" w:cs="Times New Roman"/>
                <w:szCs w:val="24"/>
              </w:rPr>
              <w:t xml:space="preserve"> </w:t>
            </w:r>
            <w:r w:rsidRPr="00347345">
              <w:rPr>
                <w:rFonts w:eastAsia="Times New Roman" w:cs="Times New Roman"/>
                <w:i/>
                <w:szCs w:val="24"/>
              </w:rPr>
              <w:t>ngày...... tháng....... năm 20.....</w:t>
            </w:r>
          </w:p>
          <w:p w:rsidR="00347345" w:rsidRPr="00347345" w:rsidRDefault="00347345" w:rsidP="00347345">
            <w:pPr>
              <w:spacing w:after="0" w:line="240" w:lineRule="auto"/>
              <w:ind w:firstLine="0"/>
              <w:jc w:val="center"/>
              <w:rPr>
                <w:rFonts w:eastAsia="Times New Roman" w:cs="Times New Roman"/>
                <w:sz w:val="26"/>
                <w:szCs w:val="24"/>
              </w:rPr>
            </w:pPr>
          </w:p>
        </w:tc>
      </w:tr>
    </w:tbl>
    <w:p w:rsidR="00347345" w:rsidRPr="00347345" w:rsidRDefault="00347345" w:rsidP="00347345">
      <w:pPr>
        <w:spacing w:after="0" w:line="240" w:lineRule="auto"/>
        <w:ind w:firstLine="0"/>
        <w:jc w:val="center"/>
        <w:rPr>
          <w:rFonts w:eastAsia="Times New Roman" w:cs="Times New Roman"/>
          <w:b/>
          <w:szCs w:val="28"/>
        </w:rPr>
      </w:pPr>
      <w:r w:rsidRPr="00347345">
        <w:rPr>
          <w:rFonts w:eastAsia="Times New Roman" w:cs="Times New Roman"/>
          <w:b/>
          <w:szCs w:val="28"/>
        </w:rPr>
        <w:t>QUYẾT ĐỊNH</w:t>
      </w:r>
    </w:p>
    <w:p w:rsidR="00347345" w:rsidRPr="00347345" w:rsidRDefault="00347345" w:rsidP="00347345">
      <w:pPr>
        <w:spacing w:after="0" w:line="240" w:lineRule="auto"/>
        <w:ind w:firstLine="0"/>
        <w:jc w:val="center"/>
        <w:rPr>
          <w:rFonts w:eastAsia="Times New Roman" w:cs="Times New Roman"/>
          <w:b/>
          <w:sz w:val="30"/>
          <w:szCs w:val="30"/>
        </w:rPr>
      </w:pPr>
      <w:r w:rsidRPr="00347345">
        <w:rPr>
          <w:rFonts w:eastAsia="Times New Roman" w:cs="Times New Roman"/>
          <w:b/>
          <w:sz w:val="30"/>
          <w:szCs w:val="30"/>
        </w:rPr>
        <w:t xml:space="preserve">Công nhận cán bộ quân đội nghỉ hưu mắc bệnh hiểm nghèo </w:t>
      </w:r>
    </w:p>
    <w:p w:rsidR="00347345" w:rsidRPr="00347345" w:rsidRDefault="00347345" w:rsidP="00347345">
      <w:pPr>
        <w:spacing w:after="0" w:line="240" w:lineRule="auto"/>
        <w:ind w:firstLine="0"/>
        <w:jc w:val="center"/>
        <w:rPr>
          <w:rFonts w:eastAsia="Times New Roman" w:cs="Times New Roman"/>
          <w:b/>
          <w:szCs w:val="24"/>
        </w:rPr>
      </w:pPr>
    </w:p>
    <w:p w:rsidR="00347345" w:rsidRPr="00347345" w:rsidRDefault="00347345" w:rsidP="00347345">
      <w:pPr>
        <w:spacing w:after="0" w:line="240" w:lineRule="auto"/>
        <w:ind w:firstLine="0"/>
        <w:jc w:val="center"/>
        <w:rPr>
          <w:rFonts w:eastAsia="Times New Roman" w:cs="Times New Roman"/>
          <w:szCs w:val="28"/>
        </w:rPr>
      </w:pPr>
      <w:r w:rsidRPr="00347345">
        <w:rPr>
          <w:rFonts w:eastAsia="Times New Roman" w:cs="Times New Roman"/>
          <w:b/>
          <w:szCs w:val="28"/>
        </w:rPr>
        <w:t xml:space="preserve"> BỘ CHỈ HUY QUÂN SỰ TỈNH (TP)</w:t>
      </w:r>
      <w:r w:rsidRPr="00347345">
        <w:rPr>
          <w:rFonts w:eastAsia="Times New Roman" w:cs="Times New Roman"/>
          <w:szCs w:val="28"/>
        </w:rPr>
        <w:t>..................................</w:t>
      </w:r>
    </w:p>
    <w:p w:rsidR="00347345" w:rsidRPr="00347345" w:rsidRDefault="00347345" w:rsidP="00347345">
      <w:pPr>
        <w:spacing w:after="0" w:line="240" w:lineRule="auto"/>
        <w:ind w:firstLine="0"/>
        <w:jc w:val="center"/>
        <w:rPr>
          <w:rFonts w:eastAsia="Times New Roman" w:cs="Times New Roman"/>
          <w:b/>
          <w:szCs w:val="24"/>
        </w:rPr>
      </w:pPr>
    </w:p>
    <w:p w:rsidR="00347345" w:rsidRPr="00347345" w:rsidRDefault="00347345" w:rsidP="00347345">
      <w:pPr>
        <w:spacing w:after="0" w:line="240" w:lineRule="auto"/>
        <w:ind w:firstLine="0"/>
        <w:jc w:val="left"/>
        <w:rPr>
          <w:rFonts w:eastAsia="Times New Roman" w:cs="Times New Roman"/>
          <w:szCs w:val="24"/>
        </w:rPr>
      </w:pPr>
      <w:r w:rsidRPr="00347345">
        <w:rPr>
          <w:rFonts w:eastAsia="Times New Roman" w:cs="Times New Roman"/>
          <w:szCs w:val="24"/>
        </w:rPr>
        <w:tab/>
        <w:t xml:space="preserve">Căn cứ Thông tư số 158/2011/TT-BQP ngày 15 tháng 8 năm 2011 của Bộ Quốc phòng về thực hiện một số chế độ, chính sách góp phần chăm sóc đối với cán bộ quân đội nghỉ hưu; </w:t>
      </w:r>
    </w:p>
    <w:p w:rsidR="00347345" w:rsidRPr="00347345" w:rsidRDefault="00347345" w:rsidP="00347345">
      <w:pPr>
        <w:spacing w:after="0" w:line="240" w:lineRule="auto"/>
        <w:ind w:firstLine="0"/>
        <w:jc w:val="left"/>
        <w:rPr>
          <w:rFonts w:eastAsia="Times New Roman" w:cs="Times New Roman"/>
          <w:szCs w:val="24"/>
        </w:rPr>
      </w:pPr>
      <w:r w:rsidRPr="00347345">
        <w:rPr>
          <w:rFonts w:eastAsia="Times New Roman" w:cs="Times New Roman"/>
          <w:szCs w:val="24"/>
        </w:rPr>
        <w:tab/>
        <w:t>Căn cứ Biên bản giám định bệnh hiểm nghèo số.........../BBGĐ-HĐ ngày........       tháng.........năm 20....  của Hội đồng giám định bệnh hiểm nghèo Bộ chỉ huy quân sự tỉnh (thành phố)............................</w:t>
      </w:r>
    </w:p>
    <w:p w:rsidR="00347345" w:rsidRPr="00347345" w:rsidRDefault="00347345" w:rsidP="00347345">
      <w:pPr>
        <w:spacing w:after="0" w:line="240" w:lineRule="auto"/>
        <w:ind w:firstLine="0"/>
        <w:jc w:val="left"/>
        <w:rPr>
          <w:rFonts w:eastAsia="Times New Roman" w:cs="Times New Roman"/>
          <w:szCs w:val="24"/>
        </w:rPr>
      </w:pPr>
      <w:r w:rsidRPr="00347345">
        <w:rPr>
          <w:rFonts w:eastAsia="Times New Roman" w:cs="Times New Roman"/>
          <w:szCs w:val="24"/>
        </w:rPr>
        <w:tab/>
        <w:t>Xét đề nghị của Chủ nhiệm Chính trị,</w:t>
      </w:r>
    </w:p>
    <w:p w:rsidR="00347345" w:rsidRPr="00A530B0" w:rsidRDefault="00347345" w:rsidP="00347345">
      <w:pPr>
        <w:spacing w:after="0" w:line="240" w:lineRule="auto"/>
        <w:ind w:firstLine="0"/>
        <w:jc w:val="left"/>
        <w:rPr>
          <w:rFonts w:eastAsia="Times New Roman" w:cs="Times New Roman"/>
          <w:sz w:val="22"/>
          <w:szCs w:val="24"/>
        </w:rPr>
      </w:pPr>
    </w:p>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QUYẾT ĐỊNH</w:t>
      </w:r>
    </w:p>
    <w:p w:rsidR="00347345" w:rsidRPr="00A530B0" w:rsidRDefault="00347345" w:rsidP="00347345">
      <w:pPr>
        <w:spacing w:after="0" w:line="240" w:lineRule="auto"/>
        <w:ind w:firstLine="0"/>
        <w:jc w:val="left"/>
        <w:rPr>
          <w:rFonts w:eastAsia="Times New Roman" w:cs="Times New Roman"/>
          <w:sz w:val="22"/>
          <w:szCs w:val="24"/>
        </w:rPr>
      </w:pPr>
    </w:p>
    <w:p w:rsidR="00347345" w:rsidRPr="00347345" w:rsidRDefault="00347345" w:rsidP="00347345">
      <w:pPr>
        <w:spacing w:after="0" w:line="240" w:lineRule="auto"/>
        <w:ind w:firstLine="0"/>
        <w:jc w:val="left"/>
        <w:rPr>
          <w:rFonts w:eastAsia="Times New Roman" w:cs="Times New Roman"/>
          <w:szCs w:val="24"/>
        </w:rPr>
      </w:pPr>
      <w:r w:rsidRPr="00347345">
        <w:rPr>
          <w:rFonts w:eastAsia="Times New Roman" w:cs="Times New Roman"/>
          <w:b/>
          <w:szCs w:val="24"/>
        </w:rPr>
        <w:tab/>
        <w:t>Điều 1.</w:t>
      </w:r>
      <w:r w:rsidRPr="00347345">
        <w:rPr>
          <w:rFonts w:eastAsia="Times New Roman" w:cs="Times New Roman"/>
          <w:szCs w:val="24"/>
        </w:rPr>
        <w:t xml:space="preserve"> Công nhận đồng chí:......................................</w:t>
      </w:r>
      <w:r w:rsidR="00A530B0">
        <w:rPr>
          <w:rFonts w:eastAsia="Times New Roman" w:cs="Times New Roman"/>
          <w:szCs w:val="24"/>
        </w:rPr>
        <w:t>.........năm sinh:..........</w:t>
      </w:r>
    </w:p>
    <w:p w:rsidR="00347345" w:rsidRPr="00347345" w:rsidRDefault="00347345" w:rsidP="00347345">
      <w:pPr>
        <w:spacing w:before="60" w:after="0" w:line="240" w:lineRule="auto"/>
        <w:ind w:firstLine="0"/>
        <w:jc w:val="left"/>
        <w:rPr>
          <w:rFonts w:eastAsia="Times New Roman" w:cs="Times New Roman"/>
          <w:szCs w:val="24"/>
        </w:rPr>
      </w:pPr>
      <w:r w:rsidRPr="00347345">
        <w:rPr>
          <w:rFonts w:eastAsia="Times New Roman" w:cs="Times New Roman"/>
          <w:szCs w:val="24"/>
        </w:rPr>
        <w:tab/>
        <w:t>Ngày nhập ngũ:........................; xuất ngũ......................</w:t>
      </w:r>
      <w:r w:rsidR="00A530B0">
        <w:rPr>
          <w:rFonts w:eastAsia="Times New Roman" w:cs="Times New Roman"/>
          <w:szCs w:val="24"/>
        </w:rPr>
        <w:t>..; tái ngũ................</w:t>
      </w:r>
    </w:p>
    <w:p w:rsidR="00347345" w:rsidRPr="00347345" w:rsidRDefault="00347345" w:rsidP="00347345">
      <w:pPr>
        <w:spacing w:before="60" w:after="0" w:line="240" w:lineRule="auto"/>
        <w:ind w:firstLine="0"/>
        <w:jc w:val="left"/>
        <w:rPr>
          <w:rFonts w:eastAsia="Times New Roman" w:cs="Times New Roman"/>
          <w:szCs w:val="24"/>
        </w:rPr>
      </w:pPr>
      <w:r w:rsidRPr="00347345">
        <w:rPr>
          <w:rFonts w:eastAsia="Times New Roman" w:cs="Times New Roman"/>
          <w:szCs w:val="24"/>
        </w:rPr>
        <w:tab/>
        <w:t xml:space="preserve">Hưởng chế độ hưu trí từ ngày..........tháng..........năm ................      </w:t>
      </w:r>
    </w:p>
    <w:p w:rsidR="00347345" w:rsidRPr="00347345" w:rsidRDefault="00347345" w:rsidP="00347345">
      <w:pPr>
        <w:spacing w:before="60" w:after="0" w:line="240" w:lineRule="auto"/>
        <w:ind w:firstLine="0"/>
        <w:jc w:val="left"/>
        <w:rPr>
          <w:rFonts w:eastAsia="Times New Roman" w:cs="Times New Roman"/>
          <w:szCs w:val="24"/>
        </w:rPr>
      </w:pPr>
      <w:r w:rsidRPr="00347345">
        <w:rPr>
          <w:rFonts w:eastAsia="Times New Roman" w:cs="Times New Roman"/>
          <w:szCs w:val="24"/>
        </w:rPr>
        <w:tab/>
        <w:t>Cấp bậc, mức lương:.........................; chức vụ khi nghỉ</w:t>
      </w:r>
      <w:r w:rsidR="00A530B0">
        <w:rPr>
          <w:rFonts w:eastAsia="Times New Roman" w:cs="Times New Roman"/>
          <w:szCs w:val="24"/>
        </w:rPr>
        <w:t xml:space="preserve"> hưu........................</w:t>
      </w:r>
    </w:p>
    <w:p w:rsidR="00347345" w:rsidRPr="00347345" w:rsidRDefault="00347345" w:rsidP="00347345">
      <w:pPr>
        <w:spacing w:before="60" w:after="0" w:line="240" w:lineRule="auto"/>
        <w:ind w:firstLine="0"/>
        <w:jc w:val="left"/>
        <w:rPr>
          <w:rFonts w:eastAsia="Times New Roman" w:cs="Times New Roman"/>
          <w:szCs w:val="24"/>
        </w:rPr>
      </w:pPr>
      <w:r w:rsidRPr="00347345">
        <w:rPr>
          <w:rFonts w:eastAsia="Times New Roman" w:cs="Times New Roman"/>
          <w:szCs w:val="24"/>
        </w:rPr>
        <w:tab/>
        <w:t>Đơn vị khi nghỉ hưu...................................................................</w:t>
      </w:r>
      <w:r w:rsidR="00A530B0">
        <w:rPr>
          <w:rFonts w:eastAsia="Times New Roman" w:cs="Times New Roman"/>
          <w:szCs w:val="24"/>
        </w:rPr>
        <w:t>...................</w:t>
      </w:r>
      <w:r w:rsidRPr="00347345">
        <w:rPr>
          <w:rFonts w:eastAsia="Times New Roman" w:cs="Times New Roman"/>
          <w:szCs w:val="24"/>
        </w:rPr>
        <w:t xml:space="preserve">                    </w:t>
      </w:r>
    </w:p>
    <w:p w:rsidR="00347345" w:rsidRPr="00347345" w:rsidRDefault="00347345" w:rsidP="00347345">
      <w:pPr>
        <w:spacing w:before="60" w:after="0" w:line="240" w:lineRule="auto"/>
        <w:ind w:firstLine="0"/>
        <w:jc w:val="left"/>
        <w:rPr>
          <w:rFonts w:eastAsia="Times New Roman" w:cs="Times New Roman"/>
          <w:szCs w:val="24"/>
        </w:rPr>
      </w:pPr>
      <w:r w:rsidRPr="00347345">
        <w:rPr>
          <w:rFonts w:eastAsia="Times New Roman" w:cs="Times New Roman"/>
          <w:szCs w:val="24"/>
        </w:rPr>
        <w:tab/>
        <w:t>Nơi cư trú khi nghỉ hưu.....................................................</w:t>
      </w:r>
      <w:r w:rsidR="00A530B0">
        <w:rPr>
          <w:rFonts w:eastAsia="Times New Roman" w:cs="Times New Roman"/>
          <w:szCs w:val="24"/>
        </w:rPr>
        <w:t>............................</w:t>
      </w:r>
    </w:p>
    <w:p w:rsidR="00347345" w:rsidRPr="00347345" w:rsidRDefault="00347345" w:rsidP="00A530B0">
      <w:pPr>
        <w:spacing w:before="60" w:after="0" w:line="240" w:lineRule="auto"/>
        <w:ind w:firstLine="0"/>
        <w:rPr>
          <w:rFonts w:eastAsia="Times New Roman" w:cs="Times New Roman"/>
          <w:szCs w:val="24"/>
        </w:rPr>
      </w:pPr>
      <w:r w:rsidRPr="00347345">
        <w:rPr>
          <w:rFonts w:eastAsia="Times New Roman" w:cs="Times New Roman"/>
          <w:szCs w:val="24"/>
        </w:rPr>
        <w:tab/>
        <w:t>Là cán bộ quân đội nghỉ hưu mắc bệnh hiểm nghèo, được hưởng trợ cấp hàng quý theo quy định tại Thông tư số 158/2011/TT-BQP ngày 15 tháng 8 năm 2011 của Bộ Quốc phòng.</w:t>
      </w:r>
    </w:p>
    <w:p w:rsidR="00347345" w:rsidRPr="00347345" w:rsidRDefault="00347345" w:rsidP="00A530B0">
      <w:pPr>
        <w:spacing w:before="60" w:after="0" w:line="240" w:lineRule="auto"/>
        <w:ind w:firstLine="0"/>
        <w:rPr>
          <w:rFonts w:eastAsia="Times New Roman" w:cs="Times New Roman"/>
          <w:szCs w:val="24"/>
        </w:rPr>
      </w:pPr>
      <w:r w:rsidRPr="00347345">
        <w:rPr>
          <w:rFonts w:eastAsia="Times New Roman" w:cs="Times New Roman"/>
          <w:szCs w:val="24"/>
        </w:rPr>
        <w:tab/>
        <w:t>Thời gian được hưởng trợ cấp từ quý ................../năm 20......</w:t>
      </w:r>
    </w:p>
    <w:p w:rsidR="00347345" w:rsidRPr="00347345" w:rsidRDefault="00347345" w:rsidP="00A530B0">
      <w:pPr>
        <w:spacing w:before="60" w:after="0" w:line="240" w:lineRule="auto"/>
        <w:ind w:firstLine="0"/>
        <w:rPr>
          <w:rFonts w:eastAsia="Times New Roman" w:cs="Times New Roman"/>
          <w:szCs w:val="24"/>
        </w:rPr>
      </w:pPr>
      <w:r w:rsidRPr="00347345">
        <w:rPr>
          <w:rFonts w:eastAsia="Times New Roman" w:cs="Times New Roman"/>
          <w:szCs w:val="24"/>
        </w:rPr>
        <w:tab/>
      </w:r>
      <w:r w:rsidRPr="00347345">
        <w:rPr>
          <w:rFonts w:eastAsia="Times New Roman" w:cs="Times New Roman"/>
          <w:b/>
          <w:szCs w:val="24"/>
        </w:rPr>
        <w:t>Điều 2.</w:t>
      </w:r>
      <w:r w:rsidRPr="00347345">
        <w:rPr>
          <w:rFonts w:eastAsia="Times New Roman" w:cs="Times New Roman"/>
          <w:szCs w:val="24"/>
        </w:rPr>
        <w:t xml:space="preserve"> Ban chỉ huy quân sự quận (huyện).......................</w:t>
      </w:r>
      <w:r w:rsidR="00A530B0">
        <w:rPr>
          <w:rFonts w:eastAsia="Times New Roman" w:cs="Times New Roman"/>
          <w:szCs w:val="24"/>
        </w:rPr>
        <w:t>............................</w:t>
      </w:r>
    </w:p>
    <w:p w:rsidR="00347345" w:rsidRPr="00347345" w:rsidRDefault="00347345" w:rsidP="00A530B0">
      <w:pPr>
        <w:spacing w:before="60" w:after="0" w:line="240" w:lineRule="auto"/>
        <w:ind w:firstLine="0"/>
        <w:rPr>
          <w:rFonts w:eastAsia="Times New Roman" w:cs="Times New Roman"/>
          <w:szCs w:val="24"/>
        </w:rPr>
      </w:pPr>
      <w:r w:rsidRPr="00347345">
        <w:rPr>
          <w:rFonts w:eastAsia="Times New Roman" w:cs="Times New Roman"/>
          <w:szCs w:val="24"/>
        </w:rPr>
        <w:t>có trách nhiệm lập danh sách quản lý đối tượng, cấp "Sổ trợ cấp bệnh hiểm nghèo"  thực hiện chế độ cho đối tượng theo quy định.</w:t>
      </w:r>
    </w:p>
    <w:p w:rsidR="00347345" w:rsidRPr="00347345" w:rsidRDefault="00347345" w:rsidP="00A530B0">
      <w:pPr>
        <w:spacing w:before="60" w:after="0" w:line="240" w:lineRule="auto"/>
        <w:ind w:firstLine="0"/>
        <w:rPr>
          <w:rFonts w:eastAsia="Times New Roman" w:cs="Times New Roman"/>
          <w:szCs w:val="24"/>
        </w:rPr>
      </w:pPr>
      <w:r w:rsidRPr="00347345">
        <w:rPr>
          <w:rFonts w:eastAsia="Times New Roman" w:cs="Times New Roman"/>
          <w:szCs w:val="24"/>
        </w:rPr>
        <w:tab/>
      </w:r>
      <w:r w:rsidRPr="00347345">
        <w:rPr>
          <w:rFonts w:eastAsia="Times New Roman" w:cs="Times New Roman"/>
          <w:b/>
          <w:szCs w:val="24"/>
        </w:rPr>
        <w:t>Điều 3.</w:t>
      </w:r>
      <w:r w:rsidRPr="00347345">
        <w:rPr>
          <w:rFonts w:eastAsia="Times New Roman" w:cs="Times New Roman"/>
          <w:szCs w:val="24"/>
        </w:rPr>
        <w:t xml:space="preserve"> Trưởng ban Chí</w:t>
      </w:r>
      <w:r w:rsidR="00A530B0">
        <w:rPr>
          <w:rFonts w:eastAsia="Times New Roman" w:cs="Times New Roman"/>
          <w:szCs w:val="24"/>
        </w:rPr>
        <w:t xml:space="preserve">nh sách, Trưởng ban Tài Chính, </w:t>
      </w:r>
      <w:r w:rsidRPr="00347345">
        <w:rPr>
          <w:rFonts w:eastAsia="Times New Roman" w:cs="Times New Roman"/>
          <w:szCs w:val="24"/>
        </w:rPr>
        <w:t>Thủ trưởng Ban chỉ huy quân sự quận (huyện).......................................và đồng chí...</w:t>
      </w:r>
      <w:r w:rsidR="00A530B0">
        <w:rPr>
          <w:rFonts w:eastAsia="Times New Roman" w:cs="Times New Roman"/>
          <w:szCs w:val="24"/>
        </w:rPr>
        <w:t>.....................</w:t>
      </w:r>
    </w:p>
    <w:p w:rsidR="00347345" w:rsidRPr="00347345" w:rsidRDefault="00347345" w:rsidP="00A530B0">
      <w:pPr>
        <w:spacing w:before="60" w:after="0" w:line="240" w:lineRule="auto"/>
        <w:ind w:firstLine="0"/>
        <w:rPr>
          <w:rFonts w:eastAsia="Times New Roman" w:cs="Times New Roman"/>
          <w:szCs w:val="24"/>
        </w:rPr>
      </w:pPr>
      <w:r w:rsidRPr="00347345">
        <w:rPr>
          <w:rFonts w:eastAsia="Times New Roman" w:cs="Times New Roman"/>
          <w:szCs w:val="24"/>
        </w:rPr>
        <w:t>chịu trách nhiệm thi hành Quyết định này./.</w:t>
      </w:r>
    </w:p>
    <w:p w:rsidR="00347345" w:rsidRPr="00347345" w:rsidRDefault="00347345" w:rsidP="00347345">
      <w:pPr>
        <w:spacing w:after="0" w:line="240" w:lineRule="auto"/>
        <w:ind w:firstLine="0"/>
        <w:jc w:val="left"/>
        <w:rPr>
          <w:rFonts w:eastAsia="Times New Roman" w:cs="Times New Roman"/>
          <w:szCs w:val="24"/>
        </w:rPr>
      </w:pPr>
    </w:p>
    <w:tbl>
      <w:tblPr>
        <w:tblW w:w="0" w:type="auto"/>
        <w:tblLook w:val="04A0" w:firstRow="1" w:lastRow="0" w:firstColumn="1" w:lastColumn="0" w:noHBand="0" w:noVBand="1"/>
      </w:tblPr>
      <w:tblGrid>
        <w:gridCol w:w="4644"/>
        <w:gridCol w:w="4645"/>
      </w:tblGrid>
      <w:tr w:rsidR="00347345" w:rsidRPr="00347345" w:rsidTr="002F3C07">
        <w:tc>
          <w:tcPr>
            <w:tcW w:w="4842" w:type="dxa"/>
          </w:tcPr>
          <w:p w:rsidR="00347345" w:rsidRPr="00347345" w:rsidRDefault="00347345" w:rsidP="00347345">
            <w:pPr>
              <w:spacing w:after="0" w:line="240" w:lineRule="auto"/>
              <w:ind w:firstLine="0"/>
              <w:jc w:val="left"/>
              <w:rPr>
                <w:rFonts w:eastAsia="Times New Roman" w:cs="Times New Roman"/>
                <w:szCs w:val="24"/>
              </w:rPr>
            </w:pPr>
          </w:p>
          <w:p w:rsidR="00347345" w:rsidRPr="00347345" w:rsidRDefault="00347345" w:rsidP="00347345">
            <w:pPr>
              <w:spacing w:after="0" w:line="240" w:lineRule="auto"/>
              <w:ind w:firstLine="0"/>
              <w:jc w:val="left"/>
              <w:rPr>
                <w:rFonts w:eastAsia="Times New Roman" w:cs="Times New Roman"/>
                <w:b/>
                <w:i/>
                <w:sz w:val="24"/>
                <w:szCs w:val="24"/>
              </w:rPr>
            </w:pPr>
            <w:r w:rsidRPr="00347345">
              <w:rPr>
                <w:rFonts w:eastAsia="Times New Roman" w:cs="Times New Roman"/>
                <w:b/>
                <w:i/>
                <w:sz w:val="24"/>
                <w:szCs w:val="24"/>
              </w:rPr>
              <w:t>Nơi nhận:</w:t>
            </w:r>
          </w:p>
          <w:p w:rsidR="00347345" w:rsidRPr="00347345" w:rsidRDefault="00347345" w:rsidP="00347345">
            <w:pPr>
              <w:spacing w:after="0" w:line="240" w:lineRule="auto"/>
              <w:ind w:firstLine="0"/>
              <w:jc w:val="left"/>
              <w:rPr>
                <w:rFonts w:eastAsia="Times New Roman" w:cs="Times New Roman"/>
                <w:sz w:val="24"/>
                <w:szCs w:val="24"/>
              </w:rPr>
            </w:pPr>
            <w:r w:rsidRPr="00347345">
              <w:rPr>
                <w:rFonts w:eastAsia="Times New Roman" w:cs="Times New Roman"/>
                <w:sz w:val="24"/>
                <w:szCs w:val="24"/>
              </w:rPr>
              <w:t>-................</w:t>
            </w:r>
          </w:p>
          <w:p w:rsidR="00347345" w:rsidRPr="00347345" w:rsidRDefault="00347345" w:rsidP="00347345">
            <w:pPr>
              <w:spacing w:after="0" w:line="240" w:lineRule="auto"/>
              <w:ind w:firstLine="0"/>
              <w:jc w:val="left"/>
              <w:rPr>
                <w:rFonts w:eastAsia="Times New Roman" w:cs="Times New Roman"/>
                <w:szCs w:val="24"/>
              </w:rPr>
            </w:pPr>
            <w:r w:rsidRPr="00347345">
              <w:rPr>
                <w:rFonts w:eastAsia="Times New Roman" w:cs="Times New Roman"/>
                <w:sz w:val="24"/>
                <w:szCs w:val="24"/>
              </w:rPr>
              <w:t>-................</w:t>
            </w:r>
          </w:p>
        </w:tc>
        <w:tc>
          <w:tcPr>
            <w:tcW w:w="4843" w:type="dxa"/>
          </w:tcPr>
          <w:p w:rsidR="00347345" w:rsidRPr="00347345" w:rsidRDefault="00347345" w:rsidP="00347345">
            <w:pPr>
              <w:spacing w:after="0" w:line="240" w:lineRule="auto"/>
              <w:ind w:firstLine="0"/>
              <w:jc w:val="center"/>
              <w:rPr>
                <w:rFonts w:eastAsia="Times New Roman" w:cs="Times New Roman"/>
                <w:b/>
                <w:szCs w:val="24"/>
              </w:rPr>
            </w:pPr>
            <w:r w:rsidRPr="00347345">
              <w:rPr>
                <w:rFonts w:eastAsia="Times New Roman" w:cs="Times New Roman"/>
                <w:b/>
                <w:szCs w:val="24"/>
              </w:rPr>
              <w:t>CHÍNH UỶ</w:t>
            </w:r>
          </w:p>
          <w:p w:rsidR="00347345" w:rsidRPr="00347345" w:rsidRDefault="00347345" w:rsidP="00347345">
            <w:pPr>
              <w:spacing w:after="0" w:line="240" w:lineRule="auto"/>
              <w:ind w:firstLine="0"/>
              <w:jc w:val="center"/>
              <w:rPr>
                <w:rFonts w:eastAsia="Times New Roman" w:cs="Times New Roman"/>
                <w:i/>
                <w:szCs w:val="28"/>
              </w:rPr>
            </w:pPr>
            <w:r w:rsidRPr="00347345">
              <w:rPr>
                <w:rFonts w:eastAsia="Times New Roman" w:cs="Times New Roman"/>
                <w:i/>
                <w:szCs w:val="28"/>
              </w:rPr>
              <w:t>(Ký tên, đóng dấu)</w:t>
            </w:r>
          </w:p>
          <w:p w:rsidR="00347345" w:rsidRPr="00347345" w:rsidRDefault="00347345" w:rsidP="00347345">
            <w:pPr>
              <w:spacing w:after="0" w:line="240" w:lineRule="auto"/>
              <w:ind w:firstLine="0"/>
              <w:jc w:val="left"/>
              <w:rPr>
                <w:rFonts w:eastAsia="Times New Roman" w:cs="Times New Roman"/>
                <w:szCs w:val="24"/>
              </w:rPr>
            </w:pPr>
          </w:p>
        </w:tc>
      </w:tr>
    </w:tbl>
    <w:p w:rsidR="005346E5" w:rsidRPr="0055521D" w:rsidRDefault="005346E5" w:rsidP="00A530B0">
      <w:pPr>
        <w:ind w:firstLine="0"/>
        <w:rPr>
          <w:rFonts w:cs="Times New Roman"/>
          <w:color w:val="000000" w:themeColor="text1"/>
        </w:rPr>
      </w:pPr>
    </w:p>
    <w:sectPr w:rsidR="005346E5" w:rsidRPr="0055521D" w:rsidSect="00444A72">
      <w:headerReference w:type="default" r:id="rId9"/>
      <w:pgSz w:w="11909" w:h="16834" w:code="9"/>
      <w:pgMar w:top="1418" w:right="851" w:bottom="1134" w:left="1985" w:header="680" w:footer="680" w:gutter="0"/>
      <w:pgNumType w:start="100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5EC" w:rsidRDefault="00B765EC" w:rsidP="00725826">
      <w:pPr>
        <w:spacing w:after="0" w:line="240" w:lineRule="auto"/>
      </w:pPr>
      <w:r>
        <w:separator/>
      </w:r>
    </w:p>
  </w:endnote>
  <w:endnote w:type="continuationSeparator" w:id="0">
    <w:p w:rsidR="00B765EC" w:rsidRDefault="00B765EC" w:rsidP="00725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5EC" w:rsidRDefault="00B765EC" w:rsidP="00725826">
      <w:pPr>
        <w:spacing w:after="0" w:line="240" w:lineRule="auto"/>
      </w:pPr>
      <w:r>
        <w:separator/>
      </w:r>
    </w:p>
  </w:footnote>
  <w:footnote w:type="continuationSeparator" w:id="0">
    <w:p w:rsidR="00B765EC" w:rsidRDefault="00B765EC" w:rsidP="007258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980665"/>
      <w:docPartObj>
        <w:docPartGallery w:val="Page Numbers (Top of Page)"/>
        <w:docPartUnique/>
      </w:docPartObj>
    </w:sdtPr>
    <w:sdtEndPr>
      <w:rPr>
        <w:rFonts w:ascii="Times New Roman" w:hAnsi="Times New Roman"/>
        <w:noProof/>
      </w:rPr>
    </w:sdtEndPr>
    <w:sdtContent>
      <w:p w:rsidR="005964DA" w:rsidRPr="00204E1D" w:rsidRDefault="005964DA" w:rsidP="00204E1D">
        <w:pPr>
          <w:pStyle w:val="Header"/>
          <w:jc w:val="center"/>
          <w:rPr>
            <w:rFonts w:ascii="Times New Roman" w:hAnsi="Times New Roman"/>
          </w:rPr>
        </w:pPr>
        <w:r w:rsidRPr="00725826">
          <w:rPr>
            <w:rFonts w:ascii="Times New Roman" w:hAnsi="Times New Roman"/>
          </w:rPr>
          <w:fldChar w:fldCharType="begin"/>
        </w:r>
        <w:r w:rsidRPr="00725826">
          <w:rPr>
            <w:rFonts w:ascii="Times New Roman" w:hAnsi="Times New Roman"/>
          </w:rPr>
          <w:instrText xml:space="preserve"> PAGE   \* MERGEFORMAT </w:instrText>
        </w:r>
        <w:r w:rsidRPr="00725826">
          <w:rPr>
            <w:rFonts w:ascii="Times New Roman" w:hAnsi="Times New Roman"/>
          </w:rPr>
          <w:fldChar w:fldCharType="separate"/>
        </w:r>
        <w:r w:rsidR="00444A72">
          <w:rPr>
            <w:rFonts w:ascii="Times New Roman" w:hAnsi="Times New Roman"/>
            <w:noProof/>
          </w:rPr>
          <w:t>1024</w:t>
        </w:r>
        <w:r w:rsidRPr="00725826">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861"/>
    <w:multiLevelType w:val="multilevel"/>
    <w:tmpl w:val="00000CE4"/>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1">
    <w:nsid w:val="00000863"/>
    <w:multiLevelType w:val="multilevel"/>
    <w:tmpl w:val="00000CE6"/>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F2E"/>
    <w:rsid w:val="000514B7"/>
    <w:rsid w:val="000B30EC"/>
    <w:rsid w:val="000D1234"/>
    <w:rsid w:val="001463E5"/>
    <w:rsid w:val="0014785D"/>
    <w:rsid w:val="00176B30"/>
    <w:rsid w:val="001B7DD2"/>
    <w:rsid w:val="00204E1D"/>
    <w:rsid w:val="00222C6D"/>
    <w:rsid w:val="002350F5"/>
    <w:rsid w:val="00273677"/>
    <w:rsid w:val="002D0AA3"/>
    <w:rsid w:val="00332D05"/>
    <w:rsid w:val="00347345"/>
    <w:rsid w:val="00375B54"/>
    <w:rsid w:val="0037753F"/>
    <w:rsid w:val="00394157"/>
    <w:rsid w:val="00402BE5"/>
    <w:rsid w:val="00416999"/>
    <w:rsid w:val="00433376"/>
    <w:rsid w:val="004413AF"/>
    <w:rsid w:val="00444A72"/>
    <w:rsid w:val="00461BAF"/>
    <w:rsid w:val="00466D26"/>
    <w:rsid w:val="004C387F"/>
    <w:rsid w:val="004D5916"/>
    <w:rsid w:val="004F0E10"/>
    <w:rsid w:val="0051620F"/>
    <w:rsid w:val="005346E5"/>
    <w:rsid w:val="0055521D"/>
    <w:rsid w:val="00577938"/>
    <w:rsid w:val="00591C6C"/>
    <w:rsid w:val="005964DA"/>
    <w:rsid w:val="005A1463"/>
    <w:rsid w:val="005E5F69"/>
    <w:rsid w:val="006064BB"/>
    <w:rsid w:val="0063345B"/>
    <w:rsid w:val="006948D9"/>
    <w:rsid w:val="0069749F"/>
    <w:rsid w:val="006B027D"/>
    <w:rsid w:val="006D41C3"/>
    <w:rsid w:val="006F53E5"/>
    <w:rsid w:val="00710303"/>
    <w:rsid w:val="00724015"/>
    <w:rsid w:val="00725826"/>
    <w:rsid w:val="00736CE3"/>
    <w:rsid w:val="00746249"/>
    <w:rsid w:val="007B4F2E"/>
    <w:rsid w:val="007C5675"/>
    <w:rsid w:val="007D277B"/>
    <w:rsid w:val="00830973"/>
    <w:rsid w:val="0088385F"/>
    <w:rsid w:val="00883C0E"/>
    <w:rsid w:val="0088535E"/>
    <w:rsid w:val="00896360"/>
    <w:rsid w:val="008E1216"/>
    <w:rsid w:val="009071EB"/>
    <w:rsid w:val="00932624"/>
    <w:rsid w:val="0094293F"/>
    <w:rsid w:val="009A1356"/>
    <w:rsid w:val="009A378D"/>
    <w:rsid w:val="00A1068F"/>
    <w:rsid w:val="00A530B0"/>
    <w:rsid w:val="00A84999"/>
    <w:rsid w:val="00AA0D38"/>
    <w:rsid w:val="00AA6AD9"/>
    <w:rsid w:val="00AB06CC"/>
    <w:rsid w:val="00B3399A"/>
    <w:rsid w:val="00B62F62"/>
    <w:rsid w:val="00B765EC"/>
    <w:rsid w:val="00BC09A6"/>
    <w:rsid w:val="00BD266A"/>
    <w:rsid w:val="00C02E62"/>
    <w:rsid w:val="00C06F3F"/>
    <w:rsid w:val="00C16C63"/>
    <w:rsid w:val="00CA5152"/>
    <w:rsid w:val="00CB3D29"/>
    <w:rsid w:val="00D034E8"/>
    <w:rsid w:val="00D0454D"/>
    <w:rsid w:val="00D71F16"/>
    <w:rsid w:val="00D72EF2"/>
    <w:rsid w:val="00D87F8E"/>
    <w:rsid w:val="00D95914"/>
    <w:rsid w:val="00DD1971"/>
    <w:rsid w:val="00DF5C24"/>
    <w:rsid w:val="00E70114"/>
    <w:rsid w:val="00E91E4D"/>
    <w:rsid w:val="00EA6194"/>
    <w:rsid w:val="00EB4205"/>
    <w:rsid w:val="00ED4A4E"/>
    <w:rsid w:val="00F10AC5"/>
    <w:rsid w:val="00F472DE"/>
    <w:rsid w:val="00F77C78"/>
    <w:rsid w:val="00FD36DB"/>
    <w:rsid w:val="00FD6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64"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F2"/>
  </w:style>
  <w:style w:type="paragraph" w:styleId="Heading1">
    <w:name w:val="heading 1"/>
    <w:basedOn w:val="Normal"/>
    <w:next w:val="Normal"/>
    <w:link w:val="Heading1Char"/>
    <w:qFormat/>
    <w:rsid w:val="005346E5"/>
    <w:pPr>
      <w:widowControl w:val="0"/>
      <w:autoSpaceDE w:val="0"/>
      <w:autoSpaceDN w:val="0"/>
      <w:adjustRightInd w:val="0"/>
      <w:spacing w:before="34" w:after="0" w:line="240" w:lineRule="auto"/>
      <w:ind w:firstLine="0"/>
      <w:jc w:val="left"/>
      <w:outlineLvl w:val="0"/>
    </w:pPr>
    <w:rPr>
      <w:rFonts w:eastAsia="Times New Roman" w:cs="Times New Roman"/>
      <w:b/>
      <w:bCs/>
      <w:szCs w:val="28"/>
    </w:rPr>
  </w:style>
  <w:style w:type="paragraph" w:styleId="Heading2">
    <w:name w:val="heading 2"/>
    <w:basedOn w:val="Normal"/>
    <w:next w:val="Normal"/>
    <w:link w:val="Heading2Char"/>
    <w:unhideWhenUsed/>
    <w:qFormat/>
    <w:rsid w:val="005346E5"/>
    <w:pPr>
      <w:widowControl w:val="0"/>
      <w:autoSpaceDE w:val="0"/>
      <w:autoSpaceDN w:val="0"/>
      <w:adjustRightInd w:val="0"/>
      <w:spacing w:before="34" w:after="0" w:line="240" w:lineRule="auto"/>
      <w:ind w:firstLine="0"/>
      <w:jc w:val="left"/>
      <w:outlineLvl w:val="1"/>
    </w:pPr>
    <w:rPr>
      <w:rFonts w:eastAsia="Times New Roman" w:cs="Times New Roman"/>
      <w:b/>
      <w:bCs/>
      <w:i/>
      <w:iCs/>
      <w:szCs w:val="28"/>
    </w:rPr>
  </w:style>
  <w:style w:type="paragraph" w:styleId="Heading3">
    <w:name w:val="heading 3"/>
    <w:basedOn w:val="Normal"/>
    <w:next w:val="Normal"/>
    <w:link w:val="Heading3Char"/>
    <w:unhideWhenUsed/>
    <w:qFormat/>
    <w:rsid w:val="005346E5"/>
    <w:pPr>
      <w:widowControl w:val="0"/>
      <w:autoSpaceDE w:val="0"/>
      <w:autoSpaceDN w:val="0"/>
      <w:adjustRightInd w:val="0"/>
      <w:spacing w:before="64" w:after="0" w:line="240" w:lineRule="auto"/>
      <w:ind w:left="800" w:firstLine="0"/>
      <w:jc w:val="left"/>
      <w:outlineLvl w:val="2"/>
    </w:pPr>
    <w:rPr>
      <w:rFonts w:eastAsia="Times New Roman" w:cs="Times New Roman"/>
      <w:szCs w:val="28"/>
    </w:rPr>
  </w:style>
  <w:style w:type="paragraph" w:styleId="Heading4">
    <w:name w:val="heading 4"/>
    <w:basedOn w:val="Normal"/>
    <w:next w:val="Normal"/>
    <w:link w:val="Heading4Char"/>
    <w:semiHidden/>
    <w:unhideWhenUsed/>
    <w:qFormat/>
    <w:rsid w:val="005346E5"/>
    <w:pPr>
      <w:widowControl w:val="0"/>
      <w:autoSpaceDE w:val="0"/>
      <w:autoSpaceDN w:val="0"/>
      <w:adjustRightInd w:val="0"/>
      <w:spacing w:before="39" w:after="0" w:line="240" w:lineRule="auto"/>
      <w:ind w:left="100" w:firstLine="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5346E5"/>
    <w:pPr>
      <w:widowControl w:val="0"/>
      <w:autoSpaceDE w:val="0"/>
      <w:autoSpaceDN w:val="0"/>
      <w:adjustRightInd w:val="0"/>
      <w:spacing w:before="172" w:after="0" w:line="240" w:lineRule="auto"/>
      <w:ind w:left="780" w:firstLine="0"/>
      <w:jc w:val="left"/>
      <w:outlineLvl w:val="4"/>
    </w:pPr>
    <w:rPr>
      <w:rFonts w:eastAsia="Times New Roman" w:cs="Times New Roman"/>
      <w:b/>
      <w:bCs/>
      <w:i/>
      <w:iCs/>
      <w:sz w:val="26"/>
      <w:szCs w:val="26"/>
    </w:rPr>
  </w:style>
  <w:style w:type="paragraph" w:styleId="Heading8">
    <w:name w:val="heading 8"/>
    <w:basedOn w:val="Normal"/>
    <w:next w:val="Normal"/>
    <w:link w:val="Heading8Char"/>
    <w:uiPriority w:val="99"/>
    <w:qFormat/>
    <w:rsid w:val="00CB3D29"/>
    <w:pPr>
      <w:keepNext/>
      <w:spacing w:after="0" w:line="240" w:lineRule="auto"/>
      <w:ind w:firstLine="0"/>
      <w:jc w:val="center"/>
      <w:outlineLvl w:val="7"/>
    </w:pPr>
    <w:rPr>
      <w:rFonts w:ascii=".VnTime" w:eastAsia="Times New Roman" w:hAnsi=".VnTime" w:cs="Times New Roman"/>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F2E"/>
    <w:pPr>
      <w:ind w:left="720"/>
      <w:contextualSpacing/>
    </w:pPr>
  </w:style>
  <w:style w:type="character" w:customStyle="1" w:styleId="Heading1Char">
    <w:name w:val="Heading 1 Char"/>
    <w:basedOn w:val="DefaultParagraphFont"/>
    <w:link w:val="Heading1"/>
    <w:rsid w:val="005346E5"/>
    <w:rPr>
      <w:rFonts w:eastAsia="Times New Roman" w:cs="Times New Roman"/>
      <w:b/>
      <w:bCs/>
      <w:szCs w:val="28"/>
    </w:rPr>
  </w:style>
  <w:style w:type="character" w:customStyle="1" w:styleId="Heading2Char">
    <w:name w:val="Heading 2 Char"/>
    <w:basedOn w:val="DefaultParagraphFont"/>
    <w:link w:val="Heading2"/>
    <w:rsid w:val="005346E5"/>
    <w:rPr>
      <w:rFonts w:eastAsia="Times New Roman" w:cs="Times New Roman"/>
      <w:b/>
      <w:bCs/>
      <w:i/>
      <w:iCs/>
      <w:szCs w:val="28"/>
    </w:rPr>
  </w:style>
  <w:style w:type="character" w:customStyle="1" w:styleId="Heading3Char">
    <w:name w:val="Heading 3 Char"/>
    <w:basedOn w:val="DefaultParagraphFont"/>
    <w:link w:val="Heading3"/>
    <w:rsid w:val="005346E5"/>
    <w:rPr>
      <w:rFonts w:eastAsia="Times New Roman" w:cs="Times New Roman"/>
      <w:szCs w:val="28"/>
    </w:rPr>
  </w:style>
  <w:style w:type="character" w:customStyle="1" w:styleId="Heading4Char">
    <w:name w:val="Heading 4 Char"/>
    <w:basedOn w:val="DefaultParagraphFont"/>
    <w:link w:val="Heading4"/>
    <w:semiHidden/>
    <w:rsid w:val="005346E5"/>
    <w:rPr>
      <w:rFonts w:eastAsia="Times New Roman" w:cs="Times New Roman"/>
      <w:b/>
      <w:bCs/>
      <w:sz w:val="26"/>
      <w:szCs w:val="26"/>
    </w:rPr>
  </w:style>
  <w:style w:type="character" w:customStyle="1" w:styleId="Heading5Char">
    <w:name w:val="Heading 5 Char"/>
    <w:basedOn w:val="DefaultParagraphFont"/>
    <w:link w:val="Heading5"/>
    <w:uiPriority w:val="1"/>
    <w:rsid w:val="005346E5"/>
    <w:rPr>
      <w:rFonts w:eastAsia="Times New Roman" w:cs="Times New Roman"/>
      <w:b/>
      <w:bCs/>
      <w:i/>
      <w:iCs/>
      <w:sz w:val="26"/>
      <w:szCs w:val="26"/>
    </w:rPr>
  </w:style>
  <w:style w:type="paragraph" w:styleId="Footer">
    <w:name w:val="footer"/>
    <w:basedOn w:val="Normal"/>
    <w:link w:val="FooterChar"/>
    <w:uiPriority w:val="99"/>
    <w:unhideWhenUsed/>
    <w:rsid w:val="005346E5"/>
    <w:pPr>
      <w:tabs>
        <w:tab w:val="center" w:pos="4680"/>
        <w:tab w:val="right" w:pos="9360"/>
      </w:tabs>
      <w:spacing w:after="0" w:line="240" w:lineRule="auto"/>
      <w:ind w:firstLine="0"/>
    </w:pPr>
  </w:style>
  <w:style w:type="character" w:customStyle="1" w:styleId="FooterChar">
    <w:name w:val="Footer Char"/>
    <w:basedOn w:val="DefaultParagraphFont"/>
    <w:link w:val="Footer"/>
    <w:uiPriority w:val="99"/>
    <w:rsid w:val="005346E5"/>
  </w:style>
  <w:style w:type="character" w:styleId="PageNumber">
    <w:name w:val="page number"/>
    <w:rsid w:val="005346E5"/>
  </w:style>
  <w:style w:type="paragraph" w:styleId="Header">
    <w:name w:val="header"/>
    <w:basedOn w:val="Normal"/>
    <w:link w:val="HeaderChar"/>
    <w:uiPriority w:val="99"/>
    <w:unhideWhenUsed/>
    <w:rsid w:val="005346E5"/>
    <w:pPr>
      <w:tabs>
        <w:tab w:val="center" w:pos="4680"/>
        <w:tab w:val="right" w:pos="9360"/>
      </w:tabs>
      <w:spacing w:after="0" w:line="240" w:lineRule="auto"/>
      <w:ind w:firstLin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5346E5"/>
    <w:rPr>
      <w:rFonts w:ascii=".VnTime" w:eastAsia="Times New Roman" w:hAnsi=".VnTime" w:cs="Times New Roman"/>
      <w:szCs w:val="28"/>
    </w:rPr>
  </w:style>
  <w:style w:type="paragraph" w:styleId="BodyText">
    <w:name w:val="Body Text"/>
    <w:basedOn w:val="Normal"/>
    <w:link w:val="BodyTextChar"/>
    <w:uiPriority w:val="99"/>
    <w:unhideWhenUsed/>
    <w:qFormat/>
    <w:rsid w:val="005346E5"/>
    <w:pPr>
      <w:widowControl w:val="0"/>
      <w:autoSpaceDE w:val="0"/>
      <w:autoSpaceDN w:val="0"/>
      <w:adjustRightInd w:val="0"/>
      <w:spacing w:after="0" w:line="240" w:lineRule="auto"/>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99"/>
    <w:rsid w:val="005346E5"/>
    <w:rPr>
      <w:rFonts w:eastAsiaTheme="minorEastAsia" w:cs="Times New Roman"/>
      <w:sz w:val="26"/>
      <w:szCs w:val="26"/>
    </w:rPr>
  </w:style>
  <w:style w:type="paragraph" w:customStyle="1" w:styleId="TableParagraph">
    <w:name w:val="Table Paragraph"/>
    <w:basedOn w:val="Normal"/>
    <w:uiPriority w:val="1"/>
    <w:qFormat/>
    <w:rsid w:val="005346E5"/>
    <w:pPr>
      <w:widowControl w:val="0"/>
      <w:autoSpaceDE w:val="0"/>
      <w:autoSpaceDN w:val="0"/>
      <w:adjustRightInd w:val="0"/>
      <w:spacing w:after="0" w:line="240" w:lineRule="auto"/>
      <w:ind w:firstLine="0"/>
      <w:jc w:val="left"/>
    </w:pPr>
    <w:rPr>
      <w:rFonts w:eastAsiaTheme="minorEastAsia" w:cs="Times New Roman"/>
      <w:sz w:val="24"/>
      <w:szCs w:val="24"/>
    </w:rPr>
  </w:style>
  <w:style w:type="paragraph" w:customStyle="1" w:styleId="BodyText1">
    <w:name w:val="Body Text1"/>
    <w:basedOn w:val="Normal"/>
    <w:next w:val="BodyText"/>
    <w:uiPriority w:val="99"/>
    <w:qFormat/>
    <w:rsid w:val="005346E5"/>
    <w:pPr>
      <w:widowControl w:val="0"/>
      <w:autoSpaceDE w:val="0"/>
      <w:autoSpaceDN w:val="0"/>
      <w:adjustRightInd w:val="0"/>
      <w:spacing w:after="0" w:line="240" w:lineRule="auto"/>
      <w:ind w:left="100" w:firstLine="680"/>
      <w:jc w:val="left"/>
    </w:pPr>
    <w:rPr>
      <w:rFonts w:eastAsiaTheme="minorEastAsia" w:cs="Times New Roman"/>
      <w:sz w:val="24"/>
      <w:szCs w:val="24"/>
    </w:rPr>
  </w:style>
  <w:style w:type="table" w:styleId="TableGrid">
    <w:name w:val="Table Grid"/>
    <w:basedOn w:val="TableNormal"/>
    <w:rsid w:val="005346E5"/>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EB4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EB4205"/>
    <w:rPr>
      <w:rFonts w:ascii="Segoe UI" w:hAnsi="Segoe UI" w:cs="Segoe UI"/>
      <w:sz w:val="18"/>
      <w:szCs w:val="18"/>
    </w:rPr>
  </w:style>
  <w:style w:type="paragraph" w:styleId="FootnoteText">
    <w:name w:val="footnote text"/>
    <w:basedOn w:val="Normal"/>
    <w:link w:val="FootnoteTextChar"/>
    <w:uiPriority w:val="99"/>
    <w:unhideWhenUsed/>
    <w:rsid w:val="00BC09A6"/>
    <w:pPr>
      <w:spacing w:after="0" w:line="240" w:lineRule="auto"/>
      <w:ind w:firstLine="0"/>
      <w:jc w:val="right"/>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rsid w:val="00BC09A6"/>
    <w:rPr>
      <w:rFonts w:ascii="Arial" w:eastAsia="Times New Roman" w:hAnsi="Arial" w:cs="Times New Roman"/>
      <w:sz w:val="20"/>
      <w:szCs w:val="20"/>
    </w:rPr>
  </w:style>
  <w:style w:type="character" w:styleId="FootnoteReference">
    <w:name w:val="footnote reference"/>
    <w:uiPriority w:val="99"/>
    <w:unhideWhenUsed/>
    <w:rsid w:val="00BC09A6"/>
    <w:rPr>
      <w:vertAlign w:val="superscript"/>
    </w:rPr>
  </w:style>
  <w:style w:type="paragraph" w:styleId="EndnoteText">
    <w:name w:val="endnote text"/>
    <w:basedOn w:val="Normal"/>
    <w:link w:val="EndnoteTextChar"/>
    <w:uiPriority w:val="99"/>
    <w:unhideWhenUsed/>
    <w:rsid w:val="00176B30"/>
    <w:pPr>
      <w:spacing w:after="0" w:line="240" w:lineRule="auto"/>
    </w:pPr>
    <w:rPr>
      <w:sz w:val="20"/>
      <w:szCs w:val="20"/>
    </w:rPr>
  </w:style>
  <w:style w:type="character" w:customStyle="1" w:styleId="EndnoteTextChar">
    <w:name w:val="Endnote Text Char"/>
    <w:basedOn w:val="DefaultParagraphFont"/>
    <w:link w:val="EndnoteText"/>
    <w:uiPriority w:val="99"/>
    <w:rsid w:val="00176B30"/>
    <w:rPr>
      <w:sz w:val="20"/>
      <w:szCs w:val="20"/>
    </w:rPr>
  </w:style>
  <w:style w:type="paragraph" w:styleId="NormalWeb">
    <w:name w:val="Normal (Web)"/>
    <w:basedOn w:val="Normal"/>
    <w:uiPriority w:val="99"/>
    <w:unhideWhenUsed/>
    <w:rsid w:val="006B027D"/>
    <w:rPr>
      <w:rFonts w:cs="Times New Roman"/>
      <w:sz w:val="24"/>
      <w:szCs w:val="24"/>
    </w:rPr>
  </w:style>
  <w:style w:type="numbering" w:customStyle="1" w:styleId="NoList1">
    <w:name w:val="No List1"/>
    <w:next w:val="NoList"/>
    <w:semiHidden/>
    <w:rsid w:val="00724015"/>
  </w:style>
  <w:style w:type="paragraph" w:styleId="BodyTextIndent">
    <w:name w:val="Body Text Indent"/>
    <w:basedOn w:val="Normal"/>
    <w:link w:val="BodyTextIndentChar"/>
    <w:uiPriority w:val="99"/>
    <w:rsid w:val="00724015"/>
    <w:pPr>
      <w:spacing w:line="240" w:lineRule="auto"/>
      <w:ind w:left="360" w:firstLine="0"/>
      <w:jc w:val="left"/>
    </w:pPr>
    <w:rPr>
      <w:rFonts w:eastAsia="Batang" w:cs="Times New Roman"/>
      <w:szCs w:val="28"/>
      <w:lang w:eastAsia="ko-KR"/>
    </w:rPr>
  </w:style>
  <w:style w:type="character" w:customStyle="1" w:styleId="BodyTextIndentChar">
    <w:name w:val="Body Text Indent Char"/>
    <w:basedOn w:val="DefaultParagraphFont"/>
    <w:link w:val="BodyTextIndent"/>
    <w:uiPriority w:val="99"/>
    <w:rsid w:val="00724015"/>
    <w:rPr>
      <w:rFonts w:eastAsia="Batang" w:cs="Times New Roman"/>
      <w:szCs w:val="28"/>
      <w:lang w:eastAsia="ko-KR"/>
    </w:rPr>
  </w:style>
  <w:style w:type="paragraph" w:customStyle="1" w:styleId="MB">
    <w:name w:val="MB"/>
    <w:basedOn w:val="Normal"/>
    <w:next w:val="Normal"/>
    <w:autoRedefine/>
    <w:uiPriority w:val="99"/>
    <w:qFormat/>
    <w:rsid w:val="00724015"/>
    <w:pPr>
      <w:spacing w:after="0" w:line="240" w:lineRule="auto"/>
      <w:ind w:firstLine="0"/>
      <w:jc w:val="right"/>
      <w:outlineLvl w:val="0"/>
    </w:pPr>
    <w:rPr>
      <w:rFonts w:eastAsia="Calibri" w:cs="Times New Roman"/>
      <w:b/>
      <w:bCs/>
      <w:noProof/>
      <w:sz w:val="24"/>
      <w:szCs w:val="24"/>
      <w:u w:color="0000FF"/>
    </w:rPr>
  </w:style>
  <w:style w:type="table" w:customStyle="1" w:styleId="TableGrid1">
    <w:name w:val="Table Grid1"/>
    <w:basedOn w:val="TableNormal"/>
    <w:next w:val="TableGrid"/>
    <w:rsid w:val="00724015"/>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724015"/>
    <w:pPr>
      <w:tabs>
        <w:tab w:val="left" w:pos="1152"/>
      </w:tabs>
      <w:spacing w:before="120" w:line="312" w:lineRule="auto"/>
      <w:ind w:firstLine="0"/>
      <w:jc w:val="left"/>
    </w:pPr>
    <w:rPr>
      <w:rFonts w:ascii="Arial" w:eastAsia="Arial Unicode MS" w:hAnsi="Arial" w:cs="Arial"/>
      <w:sz w:val="26"/>
      <w:szCs w:val="26"/>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724015"/>
    <w:pPr>
      <w:widowControl w:val="0"/>
      <w:spacing w:after="0" w:line="240" w:lineRule="auto"/>
      <w:ind w:firstLine="0"/>
      <w:jc w:val="left"/>
    </w:pPr>
    <w:rPr>
      <w:rFonts w:ascii="Arial Unicode MS" w:eastAsia="Arial Unicode MS" w:hAnsi="Arial Unicode MS" w:cs="Arial Unicode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724015"/>
    <w:rPr>
      <w:sz w:val="22"/>
    </w:rPr>
  </w:style>
  <w:style w:type="paragraph" w:customStyle="1" w:styleId="Vnbnnidung0">
    <w:name w:val="Văn bản nội dung"/>
    <w:basedOn w:val="Normal"/>
    <w:link w:val="Vnbnnidung"/>
    <w:uiPriority w:val="99"/>
    <w:rsid w:val="00724015"/>
    <w:pPr>
      <w:widowControl w:val="0"/>
      <w:spacing w:after="60" w:line="307" w:lineRule="auto"/>
      <w:ind w:firstLine="400"/>
      <w:jc w:val="left"/>
    </w:pPr>
    <w:rPr>
      <w:sz w:val="22"/>
    </w:rPr>
  </w:style>
  <w:style w:type="character" w:customStyle="1" w:styleId="Heading8Char">
    <w:name w:val="Heading 8 Char"/>
    <w:basedOn w:val="DefaultParagraphFont"/>
    <w:link w:val="Heading8"/>
    <w:uiPriority w:val="99"/>
    <w:rsid w:val="00CB3D29"/>
    <w:rPr>
      <w:rFonts w:ascii=".VnTime" w:eastAsia="Times New Roman" w:hAnsi=".VnTime" w:cs="Times New Roman"/>
      <w:i/>
      <w:sz w:val="26"/>
      <w:szCs w:val="20"/>
    </w:rPr>
  </w:style>
  <w:style w:type="paragraph" w:customStyle="1" w:styleId="CharCharCharChar">
    <w:name w:val="Char Char Char Char"/>
    <w:basedOn w:val="Normal"/>
    <w:semiHidden/>
    <w:rsid w:val="00CB3D29"/>
    <w:pPr>
      <w:pageBreakBefore/>
      <w:spacing w:before="100" w:beforeAutospacing="1" w:after="100" w:afterAutospacing="1" w:line="240" w:lineRule="auto"/>
      <w:ind w:firstLine="0"/>
      <w:jc w:val="left"/>
    </w:pPr>
    <w:rPr>
      <w:rFonts w:ascii="Tahoma" w:eastAsia="Times New Roman" w:hAnsi="Tahoma" w:cs="Times New Roman"/>
      <w:sz w:val="20"/>
      <w:szCs w:val="28"/>
    </w:rPr>
  </w:style>
  <w:style w:type="character" w:customStyle="1" w:styleId="Bodytext181">
    <w:name w:val="Body text (181)_"/>
    <w:link w:val="Bodytext1810"/>
    <w:locked/>
    <w:rsid w:val="00CB3D29"/>
    <w:rPr>
      <w:rFonts w:ascii="Candara" w:hAnsi="Candara" w:cs="Candara"/>
      <w:i/>
      <w:iCs/>
      <w:spacing w:val="-30"/>
      <w:sz w:val="40"/>
      <w:szCs w:val="40"/>
      <w:shd w:val="clear" w:color="auto" w:fill="FFFFFF"/>
    </w:rPr>
  </w:style>
  <w:style w:type="paragraph" w:customStyle="1" w:styleId="Bodytext1810">
    <w:name w:val="Body text (181)"/>
    <w:basedOn w:val="Normal"/>
    <w:link w:val="Bodytext181"/>
    <w:rsid w:val="00CB3D29"/>
    <w:pPr>
      <w:widowControl w:val="0"/>
      <w:shd w:val="clear" w:color="auto" w:fill="FFFFFF"/>
      <w:spacing w:after="0" w:line="240" w:lineRule="atLeast"/>
      <w:ind w:firstLine="0"/>
      <w:jc w:val="right"/>
    </w:pPr>
    <w:rPr>
      <w:rFonts w:ascii="Candara" w:hAnsi="Candara" w:cs="Candara"/>
      <w:i/>
      <w:iCs/>
      <w:spacing w:val="-30"/>
      <w:sz w:val="40"/>
      <w:szCs w:val="40"/>
    </w:rPr>
  </w:style>
  <w:style w:type="character" w:customStyle="1" w:styleId="Bodytext2">
    <w:name w:val="Body text (2)_"/>
    <w:link w:val="Bodytext21"/>
    <w:locked/>
    <w:rsid w:val="00CB3D29"/>
    <w:rPr>
      <w:szCs w:val="28"/>
      <w:shd w:val="clear" w:color="auto" w:fill="FFFFFF"/>
    </w:rPr>
  </w:style>
  <w:style w:type="paragraph" w:customStyle="1" w:styleId="Bodytext21">
    <w:name w:val="Body text (2)1"/>
    <w:basedOn w:val="Normal"/>
    <w:link w:val="Bodytext2"/>
    <w:rsid w:val="00CB3D29"/>
    <w:pPr>
      <w:widowControl w:val="0"/>
      <w:shd w:val="clear" w:color="auto" w:fill="FFFFFF"/>
      <w:spacing w:after="0" w:line="322" w:lineRule="exact"/>
      <w:ind w:hanging="1280"/>
      <w:jc w:val="left"/>
    </w:pPr>
    <w:rPr>
      <w:szCs w:val="28"/>
    </w:rPr>
  </w:style>
  <w:style w:type="character" w:customStyle="1" w:styleId="Bodytext182">
    <w:name w:val="Body text (182)_"/>
    <w:link w:val="Bodytext1820"/>
    <w:locked/>
    <w:rsid w:val="00CB3D29"/>
    <w:rPr>
      <w:b/>
      <w:bCs/>
      <w:i/>
      <w:iCs/>
      <w:shd w:val="clear" w:color="auto" w:fill="FFFFFF"/>
    </w:rPr>
  </w:style>
  <w:style w:type="paragraph" w:customStyle="1" w:styleId="Bodytext1820">
    <w:name w:val="Body text (182)"/>
    <w:basedOn w:val="Normal"/>
    <w:link w:val="Bodytext182"/>
    <w:rsid w:val="00CB3D29"/>
    <w:pPr>
      <w:widowControl w:val="0"/>
      <w:shd w:val="clear" w:color="auto" w:fill="FFFFFF"/>
      <w:spacing w:after="0" w:line="240" w:lineRule="atLeast"/>
      <w:ind w:firstLine="0"/>
    </w:pPr>
    <w:rPr>
      <w:b/>
      <w:bCs/>
      <w:i/>
      <w:iCs/>
    </w:rPr>
  </w:style>
  <w:style w:type="character" w:customStyle="1" w:styleId="Bodytext15">
    <w:name w:val="Body text (15)_"/>
    <w:link w:val="Bodytext150"/>
    <w:locked/>
    <w:rsid w:val="00CB3D29"/>
    <w:rPr>
      <w:i/>
      <w:iCs/>
      <w:szCs w:val="28"/>
      <w:shd w:val="clear" w:color="auto" w:fill="FFFFFF"/>
    </w:rPr>
  </w:style>
  <w:style w:type="paragraph" w:customStyle="1" w:styleId="Bodytext150">
    <w:name w:val="Body text (15)"/>
    <w:basedOn w:val="Normal"/>
    <w:link w:val="Bodytext15"/>
    <w:rsid w:val="00CB3D29"/>
    <w:pPr>
      <w:widowControl w:val="0"/>
      <w:shd w:val="clear" w:color="auto" w:fill="FFFFFF"/>
      <w:spacing w:after="0" w:line="240" w:lineRule="atLeast"/>
      <w:ind w:firstLine="0"/>
      <w:jc w:val="left"/>
    </w:pPr>
    <w:rPr>
      <w:i/>
      <w:iCs/>
      <w:szCs w:val="28"/>
    </w:rPr>
  </w:style>
  <w:style w:type="character" w:customStyle="1" w:styleId="Bodytext37">
    <w:name w:val="Body text (37)_"/>
    <w:link w:val="Bodytext370"/>
    <w:locked/>
    <w:rsid w:val="00CB3D29"/>
    <w:rPr>
      <w:sz w:val="21"/>
      <w:szCs w:val="21"/>
      <w:shd w:val="clear" w:color="auto" w:fill="FFFFFF"/>
    </w:rPr>
  </w:style>
  <w:style w:type="paragraph" w:customStyle="1" w:styleId="Bodytext370">
    <w:name w:val="Body text (37)"/>
    <w:basedOn w:val="Normal"/>
    <w:link w:val="Bodytext37"/>
    <w:rsid w:val="00CB3D29"/>
    <w:pPr>
      <w:widowControl w:val="0"/>
      <w:shd w:val="clear" w:color="auto" w:fill="FFFFFF"/>
      <w:spacing w:after="0" w:line="240" w:lineRule="atLeast"/>
      <w:ind w:firstLine="0"/>
    </w:pPr>
    <w:rPr>
      <w:sz w:val="21"/>
      <w:szCs w:val="21"/>
    </w:rPr>
  </w:style>
  <w:style w:type="character" w:styleId="Hyperlink">
    <w:name w:val="Hyperlink"/>
    <w:uiPriority w:val="99"/>
    <w:unhideWhenUsed/>
    <w:rsid w:val="00CB3D29"/>
    <w:rPr>
      <w:color w:val="0000FF"/>
      <w:u w:val="single"/>
    </w:rPr>
  </w:style>
  <w:style w:type="character" w:styleId="FollowedHyperlink">
    <w:name w:val="FollowedHyperlink"/>
    <w:uiPriority w:val="99"/>
    <w:unhideWhenUsed/>
    <w:rsid w:val="00CB3D29"/>
    <w:rPr>
      <w:color w:val="800080"/>
      <w:u w:val="single"/>
    </w:rPr>
  </w:style>
  <w:style w:type="paragraph" w:styleId="BodyTextIndent2">
    <w:name w:val="Body Text Indent 2"/>
    <w:basedOn w:val="Normal"/>
    <w:link w:val="BodyTextIndent2Char"/>
    <w:uiPriority w:val="99"/>
    <w:unhideWhenUsed/>
    <w:rsid w:val="00CB3D29"/>
    <w:pPr>
      <w:spacing w:line="480" w:lineRule="auto"/>
      <w:ind w:left="360" w:firstLine="0"/>
      <w:jc w:val="left"/>
    </w:pPr>
    <w:rPr>
      <w:rFonts w:ascii=".VnTime" w:eastAsia="Times New Roman" w:hAnsi=".VnTime" w:cs="Times New Roman"/>
      <w:szCs w:val="28"/>
    </w:rPr>
  </w:style>
  <w:style w:type="character" w:customStyle="1" w:styleId="BodyTextIndent2Char">
    <w:name w:val="Body Text Indent 2 Char"/>
    <w:basedOn w:val="DefaultParagraphFont"/>
    <w:link w:val="BodyTextIndent2"/>
    <w:uiPriority w:val="99"/>
    <w:rsid w:val="00CB3D29"/>
    <w:rPr>
      <w:rFonts w:ascii=".VnTime" w:eastAsia="Times New Roman" w:hAnsi=".VnTime" w:cs="Times New Roman"/>
      <w:szCs w:val="28"/>
    </w:rPr>
  </w:style>
  <w:style w:type="character" w:customStyle="1" w:styleId="Vanbnnidung">
    <w:name w:val="Van b?n n?i dung_"/>
    <w:link w:val="Vanbnnidung0"/>
    <w:locked/>
    <w:rsid w:val="00CB3D29"/>
    <w:rPr>
      <w:sz w:val="21"/>
      <w:szCs w:val="21"/>
      <w:shd w:val="clear" w:color="auto" w:fill="FFFFFF"/>
    </w:rPr>
  </w:style>
  <w:style w:type="paragraph" w:customStyle="1" w:styleId="Vanbnnidung0">
    <w:name w:val="Van b?n n?i dung"/>
    <w:basedOn w:val="Normal"/>
    <w:link w:val="Vanbnnidung"/>
    <w:rsid w:val="00CB3D29"/>
    <w:pPr>
      <w:widowControl w:val="0"/>
      <w:shd w:val="clear" w:color="auto" w:fill="FFFFFF"/>
      <w:spacing w:before="120" w:line="240" w:lineRule="atLeast"/>
      <w:ind w:firstLine="0"/>
    </w:pPr>
    <w:rPr>
      <w:sz w:val="21"/>
      <w:szCs w:val="21"/>
    </w:rPr>
  </w:style>
  <w:style w:type="numbering" w:customStyle="1" w:styleId="NoList2">
    <w:name w:val="No List2"/>
    <w:next w:val="NoList"/>
    <w:uiPriority w:val="99"/>
    <w:semiHidden/>
    <w:rsid w:val="00D0454D"/>
  </w:style>
  <w:style w:type="table" w:customStyle="1" w:styleId="TableGrid2">
    <w:name w:val="Table Grid2"/>
    <w:basedOn w:val="TableNormal"/>
    <w:next w:val="TableGrid"/>
    <w:rsid w:val="00D0454D"/>
    <w:pPr>
      <w:spacing w:after="0" w:line="240" w:lineRule="auto"/>
      <w:ind w:firstLine="0"/>
      <w:jc w:val="left"/>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64"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F2"/>
  </w:style>
  <w:style w:type="paragraph" w:styleId="Heading1">
    <w:name w:val="heading 1"/>
    <w:basedOn w:val="Normal"/>
    <w:next w:val="Normal"/>
    <w:link w:val="Heading1Char"/>
    <w:qFormat/>
    <w:rsid w:val="005346E5"/>
    <w:pPr>
      <w:widowControl w:val="0"/>
      <w:autoSpaceDE w:val="0"/>
      <w:autoSpaceDN w:val="0"/>
      <w:adjustRightInd w:val="0"/>
      <w:spacing w:before="34" w:after="0" w:line="240" w:lineRule="auto"/>
      <w:ind w:firstLine="0"/>
      <w:jc w:val="left"/>
      <w:outlineLvl w:val="0"/>
    </w:pPr>
    <w:rPr>
      <w:rFonts w:eastAsia="Times New Roman" w:cs="Times New Roman"/>
      <w:b/>
      <w:bCs/>
      <w:szCs w:val="28"/>
    </w:rPr>
  </w:style>
  <w:style w:type="paragraph" w:styleId="Heading2">
    <w:name w:val="heading 2"/>
    <w:basedOn w:val="Normal"/>
    <w:next w:val="Normal"/>
    <w:link w:val="Heading2Char"/>
    <w:unhideWhenUsed/>
    <w:qFormat/>
    <w:rsid w:val="005346E5"/>
    <w:pPr>
      <w:widowControl w:val="0"/>
      <w:autoSpaceDE w:val="0"/>
      <w:autoSpaceDN w:val="0"/>
      <w:adjustRightInd w:val="0"/>
      <w:spacing w:before="34" w:after="0" w:line="240" w:lineRule="auto"/>
      <w:ind w:firstLine="0"/>
      <w:jc w:val="left"/>
      <w:outlineLvl w:val="1"/>
    </w:pPr>
    <w:rPr>
      <w:rFonts w:eastAsia="Times New Roman" w:cs="Times New Roman"/>
      <w:b/>
      <w:bCs/>
      <w:i/>
      <w:iCs/>
      <w:szCs w:val="28"/>
    </w:rPr>
  </w:style>
  <w:style w:type="paragraph" w:styleId="Heading3">
    <w:name w:val="heading 3"/>
    <w:basedOn w:val="Normal"/>
    <w:next w:val="Normal"/>
    <w:link w:val="Heading3Char"/>
    <w:unhideWhenUsed/>
    <w:qFormat/>
    <w:rsid w:val="005346E5"/>
    <w:pPr>
      <w:widowControl w:val="0"/>
      <w:autoSpaceDE w:val="0"/>
      <w:autoSpaceDN w:val="0"/>
      <w:adjustRightInd w:val="0"/>
      <w:spacing w:before="64" w:after="0" w:line="240" w:lineRule="auto"/>
      <w:ind w:left="800" w:firstLine="0"/>
      <w:jc w:val="left"/>
      <w:outlineLvl w:val="2"/>
    </w:pPr>
    <w:rPr>
      <w:rFonts w:eastAsia="Times New Roman" w:cs="Times New Roman"/>
      <w:szCs w:val="28"/>
    </w:rPr>
  </w:style>
  <w:style w:type="paragraph" w:styleId="Heading4">
    <w:name w:val="heading 4"/>
    <w:basedOn w:val="Normal"/>
    <w:next w:val="Normal"/>
    <w:link w:val="Heading4Char"/>
    <w:semiHidden/>
    <w:unhideWhenUsed/>
    <w:qFormat/>
    <w:rsid w:val="005346E5"/>
    <w:pPr>
      <w:widowControl w:val="0"/>
      <w:autoSpaceDE w:val="0"/>
      <w:autoSpaceDN w:val="0"/>
      <w:adjustRightInd w:val="0"/>
      <w:spacing w:before="39" w:after="0" w:line="240" w:lineRule="auto"/>
      <w:ind w:left="100" w:firstLine="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5346E5"/>
    <w:pPr>
      <w:widowControl w:val="0"/>
      <w:autoSpaceDE w:val="0"/>
      <w:autoSpaceDN w:val="0"/>
      <w:adjustRightInd w:val="0"/>
      <w:spacing w:before="172" w:after="0" w:line="240" w:lineRule="auto"/>
      <w:ind w:left="780" w:firstLine="0"/>
      <w:jc w:val="left"/>
      <w:outlineLvl w:val="4"/>
    </w:pPr>
    <w:rPr>
      <w:rFonts w:eastAsia="Times New Roman" w:cs="Times New Roman"/>
      <w:b/>
      <w:bCs/>
      <w:i/>
      <w:iCs/>
      <w:sz w:val="26"/>
      <w:szCs w:val="26"/>
    </w:rPr>
  </w:style>
  <w:style w:type="paragraph" w:styleId="Heading8">
    <w:name w:val="heading 8"/>
    <w:basedOn w:val="Normal"/>
    <w:next w:val="Normal"/>
    <w:link w:val="Heading8Char"/>
    <w:uiPriority w:val="99"/>
    <w:qFormat/>
    <w:rsid w:val="00CB3D29"/>
    <w:pPr>
      <w:keepNext/>
      <w:spacing w:after="0" w:line="240" w:lineRule="auto"/>
      <w:ind w:firstLine="0"/>
      <w:jc w:val="center"/>
      <w:outlineLvl w:val="7"/>
    </w:pPr>
    <w:rPr>
      <w:rFonts w:ascii=".VnTime" w:eastAsia="Times New Roman" w:hAnsi=".VnTime" w:cs="Times New Roman"/>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F2E"/>
    <w:pPr>
      <w:ind w:left="720"/>
      <w:contextualSpacing/>
    </w:pPr>
  </w:style>
  <w:style w:type="character" w:customStyle="1" w:styleId="Heading1Char">
    <w:name w:val="Heading 1 Char"/>
    <w:basedOn w:val="DefaultParagraphFont"/>
    <w:link w:val="Heading1"/>
    <w:rsid w:val="005346E5"/>
    <w:rPr>
      <w:rFonts w:eastAsia="Times New Roman" w:cs="Times New Roman"/>
      <w:b/>
      <w:bCs/>
      <w:szCs w:val="28"/>
    </w:rPr>
  </w:style>
  <w:style w:type="character" w:customStyle="1" w:styleId="Heading2Char">
    <w:name w:val="Heading 2 Char"/>
    <w:basedOn w:val="DefaultParagraphFont"/>
    <w:link w:val="Heading2"/>
    <w:rsid w:val="005346E5"/>
    <w:rPr>
      <w:rFonts w:eastAsia="Times New Roman" w:cs="Times New Roman"/>
      <w:b/>
      <w:bCs/>
      <w:i/>
      <w:iCs/>
      <w:szCs w:val="28"/>
    </w:rPr>
  </w:style>
  <w:style w:type="character" w:customStyle="1" w:styleId="Heading3Char">
    <w:name w:val="Heading 3 Char"/>
    <w:basedOn w:val="DefaultParagraphFont"/>
    <w:link w:val="Heading3"/>
    <w:rsid w:val="005346E5"/>
    <w:rPr>
      <w:rFonts w:eastAsia="Times New Roman" w:cs="Times New Roman"/>
      <w:szCs w:val="28"/>
    </w:rPr>
  </w:style>
  <w:style w:type="character" w:customStyle="1" w:styleId="Heading4Char">
    <w:name w:val="Heading 4 Char"/>
    <w:basedOn w:val="DefaultParagraphFont"/>
    <w:link w:val="Heading4"/>
    <w:semiHidden/>
    <w:rsid w:val="005346E5"/>
    <w:rPr>
      <w:rFonts w:eastAsia="Times New Roman" w:cs="Times New Roman"/>
      <w:b/>
      <w:bCs/>
      <w:sz w:val="26"/>
      <w:szCs w:val="26"/>
    </w:rPr>
  </w:style>
  <w:style w:type="character" w:customStyle="1" w:styleId="Heading5Char">
    <w:name w:val="Heading 5 Char"/>
    <w:basedOn w:val="DefaultParagraphFont"/>
    <w:link w:val="Heading5"/>
    <w:uiPriority w:val="1"/>
    <w:rsid w:val="005346E5"/>
    <w:rPr>
      <w:rFonts w:eastAsia="Times New Roman" w:cs="Times New Roman"/>
      <w:b/>
      <w:bCs/>
      <w:i/>
      <w:iCs/>
      <w:sz w:val="26"/>
      <w:szCs w:val="26"/>
    </w:rPr>
  </w:style>
  <w:style w:type="paragraph" w:styleId="Footer">
    <w:name w:val="footer"/>
    <w:basedOn w:val="Normal"/>
    <w:link w:val="FooterChar"/>
    <w:uiPriority w:val="99"/>
    <w:unhideWhenUsed/>
    <w:rsid w:val="005346E5"/>
    <w:pPr>
      <w:tabs>
        <w:tab w:val="center" w:pos="4680"/>
        <w:tab w:val="right" w:pos="9360"/>
      </w:tabs>
      <w:spacing w:after="0" w:line="240" w:lineRule="auto"/>
      <w:ind w:firstLine="0"/>
    </w:pPr>
  </w:style>
  <w:style w:type="character" w:customStyle="1" w:styleId="FooterChar">
    <w:name w:val="Footer Char"/>
    <w:basedOn w:val="DefaultParagraphFont"/>
    <w:link w:val="Footer"/>
    <w:uiPriority w:val="99"/>
    <w:rsid w:val="005346E5"/>
  </w:style>
  <w:style w:type="character" w:styleId="PageNumber">
    <w:name w:val="page number"/>
    <w:rsid w:val="005346E5"/>
  </w:style>
  <w:style w:type="paragraph" w:styleId="Header">
    <w:name w:val="header"/>
    <w:basedOn w:val="Normal"/>
    <w:link w:val="HeaderChar"/>
    <w:uiPriority w:val="99"/>
    <w:unhideWhenUsed/>
    <w:rsid w:val="005346E5"/>
    <w:pPr>
      <w:tabs>
        <w:tab w:val="center" w:pos="4680"/>
        <w:tab w:val="right" w:pos="9360"/>
      </w:tabs>
      <w:spacing w:after="0" w:line="240" w:lineRule="auto"/>
      <w:ind w:firstLin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5346E5"/>
    <w:rPr>
      <w:rFonts w:ascii=".VnTime" w:eastAsia="Times New Roman" w:hAnsi=".VnTime" w:cs="Times New Roman"/>
      <w:szCs w:val="28"/>
    </w:rPr>
  </w:style>
  <w:style w:type="paragraph" w:styleId="BodyText">
    <w:name w:val="Body Text"/>
    <w:basedOn w:val="Normal"/>
    <w:link w:val="BodyTextChar"/>
    <w:uiPriority w:val="99"/>
    <w:unhideWhenUsed/>
    <w:qFormat/>
    <w:rsid w:val="005346E5"/>
    <w:pPr>
      <w:widowControl w:val="0"/>
      <w:autoSpaceDE w:val="0"/>
      <w:autoSpaceDN w:val="0"/>
      <w:adjustRightInd w:val="0"/>
      <w:spacing w:after="0" w:line="240" w:lineRule="auto"/>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99"/>
    <w:rsid w:val="005346E5"/>
    <w:rPr>
      <w:rFonts w:eastAsiaTheme="minorEastAsia" w:cs="Times New Roman"/>
      <w:sz w:val="26"/>
      <w:szCs w:val="26"/>
    </w:rPr>
  </w:style>
  <w:style w:type="paragraph" w:customStyle="1" w:styleId="TableParagraph">
    <w:name w:val="Table Paragraph"/>
    <w:basedOn w:val="Normal"/>
    <w:uiPriority w:val="1"/>
    <w:qFormat/>
    <w:rsid w:val="005346E5"/>
    <w:pPr>
      <w:widowControl w:val="0"/>
      <w:autoSpaceDE w:val="0"/>
      <w:autoSpaceDN w:val="0"/>
      <w:adjustRightInd w:val="0"/>
      <w:spacing w:after="0" w:line="240" w:lineRule="auto"/>
      <w:ind w:firstLine="0"/>
      <w:jc w:val="left"/>
    </w:pPr>
    <w:rPr>
      <w:rFonts w:eastAsiaTheme="minorEastAsia" w:cs="Times New Roman"/>
      <w:sz w:val="24"/>
      <w:szCs w:val="24"/>
    </w:rPr>
  </w:style>
  <w:style w:type="paragraph" w:customStyle="1" w:styleId="BodyText1">
    <w:name w:val="Body Text1"/>
    <w:basedOn w:val="Normal"/>
    <w:next w:val="BodyText"/>
    <w:uiPriority w:val="99"/>
    <w:qFormat/>
    <w:rsid w:val="005346E5"/>
    <w:pPr>
      <w:widowControl w:val="0"/>
      <w:autoSpaceDE w:val="0"/>
      <w:autoSpaceDN w:val="0"/>
      <w:adjustRightInd w:val="0"/>
      <w:spacing w:after="0" w:line="240" w:lineRule="auto"/>
      <w:ind w:left="100" w:firstLine="680"/>
      <w:jc w:val="left"/>
    </w:pPr>
    <w:rPr>
      <w:rFonts w:eastAsiaTheme="minorEastAsia" w:cs="Times New Roman"/>
      <w:sz w:val="24"/>
      <w:szCs w:val="24"/>
    </w:rPr>
  </w:style>
  <w:style w:type="table" w:styleId="TableGrid">
    <w:name w:val="Table Grid"/>
    <w:basedOn w:val="TableNormal"/>
    <w:rsid w:val="005346E5"/>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EB4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EB4205"/>
    <w:rPr>
      <w:rFonts w:ascii="Segoe UI" w:hAnsi="Segoe UI" w:cs="Segoe UI"/>
      <w:sz w:val="18"/>
      <w:szCs w:val="18"/>
    </w:rPr>
  </w:style>
  <w:style w:type="paragraph" w:styleId="FootnoteText">
    <w:name w:val="footnote text"/>
    <w:basedOn w:val="Normal"/>
    <w:link w:val="FootnoteTextChar"/>
    <w:uiPriority w:val="99"/>
    <w:unhideWhenUsed/>
    <w:rsid w:val="00BC09A6"/>
    <w:pPr>
      <w:spacing w:after="0" w:line="240" w:lineRule="auto"/>
      <w:ind w:firstLine="0"/>
      <w:jc w:val="right"/>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rsid w:val="00BC09A6"/>
    <w:rPr>
      <w:rFonts w:ascii="Arial" w:eastAsia="Times New Roman" w:hAnsi="Arial" w:cs="Times New Roman"/>
      <w:sz w:val="20"/>
      <w:szCs w:val="20"/>
    </w:rPr>
  </w:style>
  <w:style w:type="character" w:styleId="FootnoteReference">
    <w:name w:val="footnote reference"/>
    <w:uiPriority w:val="99"/>
    <w:unhideWhenUsed/>
    <w:rsid w:val="00BC09A6"/>
    <w:rPr>
      <w:vertAlign w:val="superscript"/>
    </w:rPr>
  </w:style>
  <w:style w:type="paragraph" w:styleId="EndnoteText">
    <w:name w:val="endnote text"/>
    <w:basedOn w:val="Normal"/>
    <w:link w:val="EndnoteTextChar"/>
    <w:uiPriority w:val="99"/>
    <w:unhideWhenUsed/>
    <w:rsid w:val="00176B30"/>
    <w:pPr>
      <w:spacing w:after="0" w:line="240" w:lineRule="auto"/>
    </w:pPr>
    <w:rPr>
      <w:sz w:val="20"/>
      <w:szCs w:val="20"/>
    </w:rPr>
  </w:style>
  <w:style w:type="character" w:customStyle="1" w:styleId="EndnoteTextChar">
    <w:name w:val="Endnote Text Char"/>
    <w:basedOn w:val="DefaultParagraphFont"/>
    <w:link w:val="EndnoteText"/>
    <w:uiPriority w:val="99"/>
    <w:rsid w:val="00176B30"/>
    <w:rPr>
      <w:sz w:val="20"/>
      <w:szCs w:val="20"/>
    </w:rPr>
  </w:style>
  <w:style w:type="paragraph" w:styleId="NormalWeb">
    <w:name w:val="Normal (Web)"/>
    <w:basedOn w:val="Normal"/>
    <w:uiPriority w:val="99"/>
    <w:unhideWhenUsed/>
    <w:rsid w:val="006B027D"/>
    <w:rPr>
      <w:rFonts w:cs="Times New Roman"/>
      <w:sz w:val="24"/>
      <w:szCs w:val="24"/>
    </w:rPr>
  </w:style>
  <w:style w:type="numbering" w:customStyle="1" w:styleId="NoList1">
    <w:name w:val="No List1"/>
    <w:next w:val="NoList"/>
    <w:semiHidden/>
    <w:rsid w:val="00724015"/>
  </w:style>
  <w:style w:type="paragraph" w:styleId="BodyTextIndent">
    <w:name w:val="Body Text Indent"/>
    <w:basedOn w:val="Normal"/>
    <w:link w:val="BodyTextIndentChar"/>
    <w:uiPriority w:val="99"/>
    <w:rsid w:val="00724015"/>
    <w:pPr>
      <w:spacing w:line="240" w:lineRule="auto"/>
      <w:ind w:left="360" w:firstLine="0"/>
      <w:jc w:val="left"/>
    </w:pPr>
    <w:rPr>
      <w:rFonts w:eastAsia="Batang" w:cs="Times New Roman"/>
      <w:szCs w:val="28"/>
      <w:lang w:eastAsia="ko-KR"/>
    </w:rPr>
  </w:style>
  <w:style w:type="character" w:customStyle="1" w:styleId="BodyTextIndentChar">
    <w:name w:val="Body Text Indent Char"/>
    <w:basedOn w:val="DefaultParagraphFont"/>
    <w:link w:val="BodyTextIndent"/>
    <w:uiPriority w:val="99"/>
    <w:rsid w:val="00724015"/>
    <w:rPr>
      <w:rFonts w:eastAsia="Batang" w:cs="Times New Roman"/>
      <w:szCs w:val="28"/>
      <w:lang w:eastAsia="ko-KR"/>
    </w:rPr>
  </w:style>
  <w:style w:type="paragraph" w:customStyle="1" w:styleId="MB">
    <w:name w:val="MB"/>
    <w:basedOn w:val="Normal"/>
    <w:next w:val="Normal"/>
    <w:autoRedefine/>
    <w:uiPriority w:val="99"/>
    <w:qFormat/>
    <w:rsid w:val="00724015"/>
    <w:pPr>
      <w:spacing w:after="0" w:line="240" w:lineRule="auto"/>
      <w:ind w:firstLine="0"/>
      <w:jc w:val="right"/>
      <w:outlineLvl w:val="0"/>
    </w:pPr>
    <w:rPr>
      <w:rFonts w:eastAsia="Calibri" w:cs="Times New Roman"/>
      <w:b/>
      <w:bCs/>
      <w:noProof/>
      <w:sz w:val="24"/>
      <w:szCs w:val="24"/>
      <w:u w:color="0000FF"/>
    </w:rPr>
  </w:style>
  <w:style w:type="table" w:customStyle="1" w:styleId="TableGrid1">
    <w:name w:val="Table Grid1"/>
    <w:basedOn w:val="TableNormal"/>
    <w:next w:val="TableGrid"/>
    <w:rsid w:val="00724015"/>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724015"/>
    <w:pPr>
      <w:tabs>
        <w:tab w:val="left" w:pos="1152"/>
      </w:tabs>
      <w:spacing w:before="120" w:line="312" w:lineRule="auto"/>
      <w:ind w:firstLine="0"/>
      <w:jc w:val="left"/>
    </w:pPr>
    <w:rPr>
      <w:rFonts w:ascii="Arial" w:eastAsia="Arial Unicode MS" w:hAnsi="Arial" w:cs="Arial"/>
      <w:sz w:val="26"/>
      <w:szCs w:val="26"/>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724015"/>
    <w:pPr>
      <w:widowControl w:val="0"/>
      <w:spacing w:after="0" w:line="240" w:lineRule="auto"/>
      <w:ind w:firstLine="0"/>
      <w:jc w:val="left"/>
    </w:pPr>
    <w:rPr>
      <w:rFonts w:ascii="Arial Unicode MS" w:eastAsia="Arial Unicode MS" w:hAnsi="Arial Unicode MS" w:cs="Arial Unicode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724015"/>
    <w:rPr>
      <w:sz w:val="22"/>
    </w:rPr>
  </w:style>
  <w:style w:type="paragraph" w:customStyle="1" w:styleId="Vnbnnidung0">
    <w:name w:val="Văn bản nội dung"/>
    <w:basedOn w:val="Normal"/>
    <w:link w:val="Vnbnnidung"/>
    <w:uiPriority w:val="99"/>
    <w:rsid w:val="00724015"/>
    <w:pPr>
      <w:widowControl w:val="0"/>
      <w:spacing w:after="60" w:line="307" w:lineRule="auto"/>
      <w:ind w:firstLine="400"/>
      <w:jc w:val="left"/>
    </w:pPr>
    <w:rPr>
      <w:sz w:val="22"/>
    </w:rPr>
  </w:style>
  <w:style w:type="character" w:customStyle="1" w:styleId="Heading8Char">
    <w:name w:val="Heading 8 Char"/>
    <w:basedOn w:val="DefaultParagraphFont"/>
    <w:link w:val="Heading8"/>
    <w:uiPriority w:val="99"/>
    <w:rsid w:val="00CB3D29"/>
    <w:rPr>
      <w:rFonts w:ascii=".VnTime" w:eastAsia="Times New Roman" w:hAnsi=".VnTime" w:cs="Times New Roman"/>
      <w:i/>
      <w:sz w:val="26"/>
      <w:szCs w:val="20"/>
    </w:rPr>
  </w:style>
  <w:style w:type="paragraph" w:customStyle="1" w:styleId="CharCharCharChar">
    <w:name w:val="Char Char Char Char"/>
    <w:basedOn w:val="Normal"/>
    <w:semiHidden/>
    <w:rsid w:val="00CB3D29"/>
    <w:pPr>
      <w:pageBreakBefore/>
      <w:spacing w:before="100" w:beforeAutospacing="1" w:after="100" w:afterAutospacing="1" w:line="240" w:lineRule="auto"/>
      <w:ind w:firstLine="0"/>
      <w:jc w:val="left"/>
    </w:pPr>
    <w:rPr>
      <w:rFonts w:ascii="Tahoma" w:eastAsia="Times New Roman" w:hAnsi="Tahoma" w:cs="Times New Roman"/>
      <w:sz w:val="20"/>
      <w:szCs w:val="28"/>
    </w:rPr>
  </w:style>
  <w:style w:type="character" w:customStyle="1" w:styleId="Bodytext181">
    <w:name w:val="Body text (181)_"/>
    <w:link w:val="Bodytext1810"/>
    <w:locked/>
    <w:rsid w:val="00CB3D29"/>
    <w:rPr>
      <w:rFonts w:ascii="Candara" w:hAnsi="Candara" w:cs="Candara"/>
      <w:i/>
      <w:iCs/>
      <w:spacing w:val="-30"/>
      <w:sz w:val="40"/>
      <w:szCs w:val="40"/>
      <w:shd w:val="clear" w:color="auto" w:fill="FFFFFF"/>
    </w:rPr>
  </w:style>
  <w:style w:type="paragraph" w:customStyle="1" w:styleId="Bodytext1810">
    <w:name w:val="Body text (181)"/>
    <w:basedOn w:val="Normal"/>
    <w:link w:val="Bodytext181"/>
    <w:rsid w:val="00CB3D29"/>
    <w:pPr>
      <w:widowControl w:val="0"/>
      <w:shd w:val="clear" w:color="auto" w:fill="FFFFFF"/>
      <w:spacing w:after="0" w:line="240" w:lineRule="atLeast"/>
      <w:ind w:firstLine="0"/>
      <w:jc w:val="right"/>
    </w:pPr>
    <w:rPr>
      <w:rFonts w:ascii="Candara" w:hAnsi="Candara" w:cs="Candara"/>
      <w:i/>
      <w:iCs/>
      <w:spacing w:val="-30"/>
      <w:sz w:val="40"/>
      <w:szCs w:val="40"/>
    </w:rPr>
  </w:style>
  <w:style w:type="character" w:customStyle="1" w:styleId="Bodytext2">
    <w:name w:val="Body text (2)_"/>
    <w:link w:val="Bodytext21"/>
    <w:locked/>
    <w:rsid w:val="00CB3D29"/>
    <w:rPr>
      <w:szCs w:val="28"/>
      <w:shd w:val="clear" w:color="auto" w:fill="FFFFFF"/>
    </w:rPr>
  </w:style>
  <w:style w:type="paragraph" w:customStyle="1" w:styleId="Bodytext21">
    <w:name w:val="Body text (2)1"/>
    <w:basedOn w:val="Normal"/>
    <w:link w:val="Bodytext2"/>
    <w:rsid w:val="00CB3D29"/>
    <w:pPr>
      <w:widowControl w:val="0"/>
      <w:shd w:val="clear" w:color="auto" w:fill="FFFFFF"/>
      <w:spacing w:after="0" w:line="322" w:lineRule="exact"/>
      <w:ind w:hanging="1280"/>
      <w:jc w:val="left"/>
    </w:pPr>
    <w:rPr>
      <w:szCs w:val="28"/>
    </w:rPr>
  </w:style>
  <w:style w:type="character" w:customStyle="1" w:styleId="Bodytext182">
    <w:name w:val="Body text (182)_"/>
    <w:link w:val="Bodytext1820"/>
    <w:locked/>
    <w:rsid w:val="00CB3D29"/>
    <w:rPr>
      <w:b/>
      <w:bCs/>
      <w:i/>
      <w:iCs/>
      <w:shd w:val="clear" w:color="auto" w:fill="FFFFFF"/>
    </w:rPr>
  </w:style>
  <w:style w:type="paragraph" w:customStyle="1" w:styleId="Bodytext1820">
    <w:name w:val="Body text (182)"/>
    <w:basedOn w:val="Normal"/>
    <w:link w:val="Bodytext182"/>
    <w:rsid w:val="00CB3D29"/>
    <w:pPr>
      <w:widowControl w:val="0"/>
      <w:shd w:val="clear" w:color="auto" w:fill="FFFFFF"/>
      <w:spacing w:after="0" w:line="240" w:lineRule="atLeast"/>
      <w:ind w:firstLine="0"/>
    </w:pPr>
    <w:rPr>
      <w:b/>
      <w:bCs/>
      <w:i/>
      <w:iCs/>
    </w:rPr>
  </w:style>
  <w:style w:type="character" w:customStyle="1" w:styleId="Bodytext15">
    <w:name w:val="Body text (15)_"/>
    <w:link w:val="Bodytext150"/>
    <w:locked/>
    <w:rsid w:val="00CB3D29"/>
    <w:rPr>
      <w:i/>
      <w:iCs/>
      <w:szCs w:val="28"/>
      <w:shd w:val="clear" w:color="auto" w:fill="FFFFFF"/>
    </w:rPr>
  </w:style>
  <w:style w:type="paragraph" w:customStyle="1" w:styleId="Bodytext150">
    <w:name w:val="Body text (15)"/>
    <w:basedOn w:val="Normal"/>
    <w:link w:val="Bodytext15"/>
    <w:rsid w:val="00CB3D29"/>
    <w:pPr>
      <w:widowControl w:val="0"/>
      <w:shd w:val="clear" w:color="auto" w:fill="FFFFFF"/>
      <w:spacing w:after="0" w:line="240" w:lineRule="atLeast"/>
      <w:ind w:firstLine="0"/>
      <w:jc w:val="left"/>
    </w:pPr>
    <w:rPr>
      <w:i/>
      <w:iCs/>
      <w:szCs w:val="28"/>
    </w:rPr>
  </w:style>
  <w:style w:type="character" w:customStyle="1" w:styleId="Bodytext37">
    <w:name w:val="Body text (37)_"/>
    <w:link w:val="Bodytext370"/>
    <w:locked/>
    <w:rsid w:val="00CB3D29"/>
    <w:rPr>
      <w:sz w:val="21"/>
      <w:szCs w:val="21"/>
      <w:shd w:val="clear" w:color="auto" w:fill="FFFFFF"/>
    </w:rPr>
  </w:style>
  <w:style w:type="paragraph" w:customStyle="1" w:styleId="Bodytext370">
    <w:name w:val="Body text (37)"/>
    <w:basedOn w:val="Normal"/>
    <w:link w:val="Bodytext37"/>
    <w:rsid w:val="00CB3D29"/>
    <w:pPr>
      <w:widowControl w:val="0"/>
      <w:shd w:val="clear" w:color="auto" w:fill="FFFFFF"/>
      <w:spacing w:after="0" w:line="240" w:lineRule="atLeast"/>
      <w:ind w:firstLine="0"/>
    </w:pPr>
    <w:rPr>
      <w:sz w:val="21"/>
      <w:szCs w:val="21"/>
    </w:rPr>
  </w:style>
  <w:style w:type="character" w:styleId="Hyperlink">
    <w:name w:val="Hyperlink"/>
    <w:uiPriority w:val="99"/>
    <w:unhideWhenUsed/>
    <w:rsid w:val="00CB3D29"/>
    <w:rPr>
      <w:color w:val="0000FF"/>
      <w:u w:val="single"/>
    </w:rPr>
  </w:style>
  <w:style w:type="character" w:styleId="FollowedHyperlink">
    <w:name w:val="FollowedHyperlink"/>
    <w:uiPriority w:val="99"/>
    <w:unhideWhenUsed/>
    <w:rsid w:val="00CB3D29"/>
    <w:rPr>
      <w:color w:val="800080"/>
      <w:u w:val="single"/>
    </w:rPr>
  </w:style>
  <w:style w:type="paragraph" w:styleId="BodyTextIndent2">
    <w:name w:val="Body Text Indent 2"/>
    <w:basedOn w:val="Normal"/>
    <w:link w:val="BodyTextIndent2Char"/>
    <w:uiPriority w:val="99"/>
    <w:unhideWhenUsed/>
    <w:rsid w:val="00CB3D29"/>
    <w:pPr>
      <w:spacing w:line="480" w:lineRule="auto"/>
      <w:ind w:left="360" w:firstLine="0"/>
      <w:jc w:val="left"/>
    </w:pPr>
    <w:rPr>
      <w:rFonts w:ascii=".VnTime" w:eastAsia="Times New Roman" w:hAnsi=".VnTime" w:cs="Times New Roman"/>
      <w:szCs w:val="28"/>
    </w:rPr>
  </w:style>
  <w:style w:type="character" w:customStyle="1" w:styleId="BodyTextIndent2Char">
    <w:name w:val="Body Text Indent 2 Char"/>
    <w:basedOn w:val="DefaultParagraphFont"/>
    <w:link w:val="BodyTextIndent2"/>
    <w:uiPriority w:val="99"/>
    <w:rsid w:val="00CB3D29"/>
    <w:rPr>
      <w:rFonts w:ascii=".VnTime" w:eastAsia="Times New Roman" w:hAnsi=".VnTime" w:cs="Times New Roman"/>
      <w:szCs w:val="28"/>
    </w:rPr>
  </w:style>
  <w:style w:type="character" w:customStyle="1" w:styleId="Vanbnnidung">
    <w:name w:val="Van b?n n?i dung_"/>
    <w:link w:val="Vanbnnidung0"/>
    <w:locked/>
    <w:rsid w:val="00CB3D29"/>
    <w:rPr>
      <w:sz w:val="21"/>
      <w:szCs w:val="21"/>
      <w:shd w:val="clear" w:color="auto" w:fill="FFFFFF"/>
    </w:rPr>
  </w:style>
  <w:style w:type="paragraph" w:customStyle="1" w:styleId="Vanbnnidung0">
    <w:name w:val="Van b?n n?i dung"/>
    <w:basedOn w:val="Normal"/>
    <w:link w:val="Vanbnnidung"/>
    <w:rsid w:val="00CB3D29"/>
    <w:pPr>
      <w:widowControl w:val="0"/>
      <w:shd w:val="clear" w:color="auto" w:fill="FFFFFF"/>
      <w:spacing w:before="120" w:line="240" w:lineRule="atLeast"/>
      <w:ind w:firstLine="0"/>
    </w:pPr>
    <w:rPr>
      <w:sz w:val="21"/>
      <w:szCs w:val="21"/>
    </w:rPr>
  </w:style>
  <w:style w:type="numbering" w:customStyle="1" w:styleId="NoList2">
    <w:name w:val="No List2"/>
    <w:next w:val="NoList"/>
    <w:uiPriority w:val="99"/>
    <w:semiHidden/>
    <w:rsid w:val="00D0454D"/>
  </w:style>
  <w:style w:type="table" w:customStyle="1" w:styleId="TableGrid2">
    <w:name w:val="Table Grid2"/>
    <w:basedOn w:val="TableNormal"/>
    <w:next w:val="TableGrid"/>
    <w:rsid w:val="00D0454D"/>
    <w:pPr>
      <w:spacing w:after="0" w:line="240" w:lineRule="auto"/>
      <w:ind w:firstLine="0"/>
      <w:jc w:val="left"/>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1D8F8-931B-4F98-A3FA-83791FF1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5388</Words>
  <Characters>30715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FUJISU</cp:lastModifiedBy>
  <cp:revision>17</cp:revision>
  <cp:lastPrinted>2024-11-27T08:29:00Z</cp:lastPrinted>
  <dcterms:created xsi:type="dcterms:W3CDTF">2024-11-27T10:36:00Z</dcterms:created>
  <dcterms:modified xsi:type="dcterms:W3CDTF">2024-12-18T02:13:00Z</dcterms:modified>
</cp:coreProperties>
</file>